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DE2" w:rsidRPr="00D727C8" w:rsidRDefault="006868AD" w:rsidP="00D727C8">
      <w:pPr>
        <w:tabs>
          <w:tab w:val="left" w:pos="8364"/>
        </w:tabs>
        <w:spacing w:after="0" w:line="240" w:lineRule="auto"/>
        <w:rPr>
          <w:rFonts w:cstheme="minorHAnsi"/>
        </w:rPr>
      </w:pPr>
      <w:r w:rsidRPr="00D727C8">
        <w:rPr>
          <w:rFonts w:cstheme="minorHAnsi"/>
        </w:rPr>
        <w:t>O</w:t>
      </w:r>
      <w:r w:rsidR="00C91DE2" w:rsidRPr="00D727C8">
        <w:rPr>
          <w:rFonts w:cstheme="minorHAnsi"/>
        </w:rPr>
        <w:t>dluk</w:t>
      </w:r>
      <w:r w:rsidRPr="00D727C8">
        <w:rPr>
          <w:rFonts w:cstheme="minorHAnsi"/>
        </w:rPr>
        <w:t>om</w:t>
      </w:r>
      <w:r w:rsidR="00C91DE2" w:rsidRPr="00D727C8">
        <w:rPr>
          <w:rFonts w:cstheme="minorHAnsi"/>
        </w:rPr>
        <w:t xml:space="preserve"> Turističk</w:t>
      </w:r>
      <w:r w:rsidR="00234D83" w:rsidRPr="00D727C8">
        <w:rPr>
          <w:rFonts w:cstheme="minorHAnsi"/>
        </w:rPr>
        <w:t>og vijeća Turističke zajednice V</w:t>
      </w:r>
      <w:r w:rsidR="00C91DE2" w:rsidRPr="00D727C8">
        <w:rPr>
          <w:rFonts w:cstheme="minorHAnsi"/>
        </w:rPr>
        <w:t xml:space="preserve">araždinske županije, </w:t>
      </w:r>
      <w:r w:rsidR="00234D83" w:rsidRPr="00D727C8">
        <w:rPr>
          <w:rFonts w:cstheme="minorHAnsi"/>
        </w:rPr>
        <w:t>usvojenoj</w:t>
      </w:r>
      <w:r w:rsidR="00C91DE2" w:rsidRPr="00D727C8">
        <w:rPr>
          <w:rFonts w:cstheme="minorHAnsi"/>
        </w:rPr>
        <w:t xml:space="preserve"> na sjednici Vijeća održanoj</w:t>
      </w:r>
      <w:r w:rsidR="00234D83" w:rsidRPr="00D727C8">
        <w:rPr>
          <w:rFonts w:cstheme="minorHAnsi"/>
        </w:rPr>
        <w:t xml:space="preserve"> </w:t>
      </w:r>
      <w:r w:rsidR="00BC1269">
        <w:rPr>
          <w:rFonts w:cstheme="minorHAnsi"/>
        </w:rPr>
        <w:t>26. 3. 2019. godine</w:t>
      </w:r>
      <w:r w:rsidR="00C91DE2" w:rsidRPr="00D727C8">
        <w:rPr>
          <w:rFonts w:cstheme="minorHAnsi"/>
        </w:rPr>
        <w:t xml:space="preserve">, a </w:t>
      </w:r>
      <w:r w:rsidRPr="00D727C8">
        <w:rPr>
          <w:rFonts w:cstheme="minorHAnsi"/>
        </w:rPr>
        <w:t>na temelju Program</w:t>
      </w:r>
      <w:r w:rsidR="00BE1F1E">
        <w:rPr>
          <w:rFonts w:cstheme="minorHAnsi"/>
        </w:rPr>
        <w:t>a rada s financijskim planom TZ</w:t>
      </w:r>
      <w:r w:rsidRPr="00D727C8">
        <w:rPr>
          <w:rFonts w:cstheme="minorHAnsi"/>
        </w:rPr>
        <w:t>VŽŽ za 2019. godinu</w:t>
      </w:r>
      <w:r w:rsidR="00BC1269">
        <w:rPr>
          <w:rFonts w:cstheme="minorHAnsi"/>
        </w:rPr>
        <w:t>,</w:t>
      </w:r>
      <w:r w:rsidRPr="00D727C8">
        <w:rPr>
          <w:rFonts w:cstheme="minorHAnsi"/>
        </w:rPr>
        <w:t xml:space="preserve"> TZ VŽŽ objavljuje</w:t>
      </w:r>
    </w:p>
    <w:p w:rsidR="00C91DE2" w:rsidRPr="00D727C8" w:rsidRDefault="00C91DE2" w:rsidP="00D727C8">
      <w:pPr>
        <w:tabs>
          <w:tab w:val="left" w:pos="8364"/>
        </w:tabs>
        <w:spacing w:after="0" w:line="240" w:lineRule="auto"/>
        <w:rPr>
          <w:rFonts w:cstheme="minorHAnsi"/>
        </w:rPr>
      </w:pPr>
    </w:p>
    <w:p w:rsidR="00C91DE2" w:rsidRPr="00D727C8" w:rsidRDefault="00C91DE2" w:rsidP="00D727C8">
      <w:pPr>
        <w:tabs>
          <w:tab w:val="left" w:pos="8364"/>
        </w:tabs>
        <w:spacing w:after="0" w:line="240" w:lineRule="auto"/>
        <w:jc w:val="center"/>
        <w:rPr>
          <w:rFonts w:cstheme="minorHAnsi"/>
          <w:b/>
          <w:sz w:val="24"/>
        </w:rPr>
      </w:pPr>
      <w:r w:rsidRPr="00D727C8">
        <w:rPr>
          <w:rFonts w:cstheme="minorHAnsi"/>
          <w:b/>
          <w:sz w:val="24"/>
        </w:rPr>
        <w:t>JAVNI POZIV</w:t>
      </w:r>
    </w:p>
    <w:p w:rsidR="00D727C8" w:rsidRPr="00D727C8" w:rsidRDefault="006868AD" w:rsidP="00D727C8">
      <w:pPr>
        <w:tabs>
          <w:tab w:val="left" w:pos="8364"/>
        </w:tabs>
        <w:spacing w:after="0" w:line="240" w:lineRule="auto"/>
        <w:jc w:val="center"/>
        <w:rPr>
          <w:rFonts w:cstheme="minorHAnsi"/>
          <w:b/>
          <w:sz w:val="24"/>
        </w:rPr>
      </w:pPr>
      <w:r w:rsidRPr="00D727C8">
        <w:rPr>
          <w:rFonts w:cstheme="minorHAnsi"/>
          <w:b/>
          <w:sz w:val="24"/>
        </w:rPr>
        <w:t>z</w:t>
      </w:r>
      <w:r w:rsidR="00C91DE2" w:rsidRPr="00D727C8">
        <w:rPr>
          <w:rFonts w:cstheme="minorHAnsi"/>
          <w:b/>
          <w:sz w:val="24"/>
        </w:rPr>
        <w:t xml:space="preserve">a </w:t>
      </w:r>
      <w:r w:rsidRPr="00D727C8">
        <w:rPr>
          <w:rFonts w:cstheme="minorHAnsi"/>
          <w:b/>
          <w:sz w:val="24"/>
        </w:rPr>
        <w:t>dodjelu potpora</w:t>
      </w:r>
      <w:r w:rsidR="00C91DE2" w:rsidRPr="00D727C8">
        <w:rPr>
          <w:rFonts w:cstheme="minorHAnsi"/>
          <w:b/>
          <w:sz w:val="24"/>
        </w:rPr>
        <w:t xml:space="preserve"> </w:t>
      </w:r>
      <w:r w:rsidR="002B6CEF" w:rsidRPr="00D727C8">
        <w:rPr>
          <w:rFonts w:cstheme="minorHAnsi"/>
          <w:b/>
          <w:sz w:val="24"/>
        </w:rPr>
        <w:t xml:space="preserve">turističkim </w:t>
      </w:r>
      <w:r w:rsidR="00C91DE2" w:rsidRPr="00D727C8">
        <w:rPr>
          <w:rFonts w:cstheme="minorHAnsi"/>
          <w:b/>
          <w:sz w:val="24"/>
        </w:rPr>
        <w:t>manifestacija</w:t>
      </w:r>
      <w:r w:rsidR="002B6CEF" w:rsidRPr="00D727C8">
        <w:rPr>
          <w:rFonts w:cstheme="minorHAnsi"/>
          <w:b/>
          <w:sz w:val="24"/>
        </w:rPr>
        <w:t>ma</w:t>
      </w:r>
      <w:r w:rsidR="00C91DE2" w:rsidRPr="00D727C8">
        <w:rPr>
          <w:rFonts w:cstheme="minorHAnsi"/>
          <w:b/>
          <w:sz w:val="24"/>
        </w:rPr>
        <w:t xml:space="preserve"> i događanj</w:t>
      </w:r>
      <w:r w:rsidR="002B6CEF" w:rsidRPr="00D727C8">
        <w:rPr>
          <w:rFonts w:cstheme="minorHAnsi"/>
          <w:b/>
          <w:sz w:val="24"/>
        </w:rPr>
        <w:t>ima</w:t>
      </w:r>
    </w:p>
    <w:p w:rsidR="00C91DE2" w:rsidRPr="00D727C8" w:rsidRDefault="00C91DE2" w:rsidP="00D727C8">
      <w:pPr>
        <w:tabs>
          <w:tab w:val="left" w:pos="8364"/>
        </w:tabs>
        <w:spacing w:after="0" w:line="240" w:lineRule="auto"/>
        <w:jc w:val="center"/>
        <w:rPr>
          <w:rFonts w:cstheme="minorHAnsi"/>
          <w:b/>
          <w:sz w:val="24"/>
        </w:rPr>
      </w:pPr>
      <w:r w:rsidRPr="00D727C8">
        <w:rPr>
          <w:rFonts w:cstheme="minorHAnsi"/>
          <w:b/>
          <w:sz w:val="24"/>
        </w:rPr>
        <w:t xml:space="preserve"> u 2019. godini</w:t>
      </w:r>
    </w:p>
    <w:p w:rsidR="00C91DE2" w:rsidRPr="00D727C8" w:rsidRDefault="00C91DE2" w:rsidP="00D727C8">
      <w:pPr>
        <w:tabs>
          <w:tab w:val="left" w:pos="8364"/>
        </w:tabs>
        <w:spacing w:after="0" w:line="240" w:lineRule="auto"/>
        <w:rPr>
          <w:rFonts w:cstheme="minorHAnsi"/>
          <w:b/>
          <w:sz w:val="24"/>
        </w:rPr>
      </w:pPr>
    </w:p>
    <w:p w:rsidR="00C91DE2" w:rsidRPr="00D727C8" w:rsidRDefault="00C91DE2" w:rsidP="00D727C8">
      <w:pPr>
        <w:tabs>
          <w:tab w:val="left" w:pos="8364"/>
        </w:tabs>
        <w:spacing w:after="0" w:line="240" w:lineRule="auto"/>
        <w:rPr>
          <w:rFonts w:cstheme="minorHAnsi"/>
          <w:b/>
        </w:rPr>
      </w:pPr>
      <w:r w:rsidRPr="00D727C8">
        <w:rPr>
          <w:rFonts w:cstheme="minorHAnsi"/>
          <w:b/>
        </w:rPr>
        <w:t>I. Predmet Javnog poziva</w:t>
      </w:r>
    </w:p>
    <w:p w:rsidR="00C91DE2" w:rsidRPr="00D727C8" w:rsidRDefault="00C91DE2" w:rsidP="00D727C8">
      <w:pPr>
        <w:tabs>
          <w:tab w:val="left" w:pos="8364"/>
        </w:tabs>
        <w:spacing w:after="0" w:line="240" w:lineRule="auto"/>
        <w:rPr>
          <w:rFonts w:cstheme="minorHAnsi"/>
        </w:rPr>
      </w:pPr>
      <w:r w:rsidRPr="00D727C8">
        <w:rPr>
          <w:rFonts w:cstheme="minorHAnsi"/>
        </w:rPr>
        <w:t xml:space="preserve">Predmet Javnog poziva je dodjela bespovratnih novčanih </w:t>
      </w:r>
      <w:r w:rsidR="00234D83" w:rsidRPr="00D727C8">
        <w:rPr>
          <w:rFonts w:cstheme="minorHAnsi"/>
        </w:rPr>
        <w:t>sredstava Turističke zajednice V</w:t>
      </w:r>
      <w:r w:rsidRPr="00D727C8">
        <w:rPr>
          <w:rFonts w:cstheme="minorHAnsi"/>
        </w:rPr>
        <w:t>araždinske županije (dalje u tekstu: TZVŽ</w:t>
      </w:r>
      <w:r w:rsidR="00234D83" w:rsidRPr="00D727C8">
        <w:rPr>
          <w:rFonts w:cstheme="minorHAnsi"/>
        </w:rPr>
        <w:t>Ž</w:t>
      </w:r>
      <w:r w:rsidRPr="00D727C8">
        <w:rPr>
          <w:rFonts w:cstheme="minorHAnsi"/>
        </w:rPr>
        <w:t>) za manifestacije i događanja (dalje u tekstu MiD) od</w:t>
      </w:r>
      <w:r w:rsidR="00234D83" w:rsidRPr="00D727C8">
        <w:rPr>
          <w:rFonts w:cstheme="minorHAnsi"/>
        </w:rPr>
        <w:t xml:space="preserve"> </w:t>
      </w:r>
      <w:r w:rsidRPr="00D727C8">
        <w:rPr>
          <w:rFonts w:cstheme="minorHAnsi"/>
        </w:rPr>
        <w:t>regionalnog,</w:t>
      </w:r>
      <w:r w:rsidR="002B6CEF" w:rsidRPr="00D727C8">
        <w:rPr>
          <w:rFonts w:cstheme="minorHAnsi"/>
        </w:rPr>
        <w:t xml:space="preserve"> lokalnog,</w:t>
      </w:r>
      <w:r w:rsidRPr="00D727C8">
        <w:rPr>
          <w:rFonts w:cstheme="minorHAnsi"/>
        </w:rPr>
        <w:t xml:space="preserve"> nacionalnog i/ili međunarodnog značaja, kao glavnog motiva dolaska turista u destinaciju, a koje doprinose slijedećim ciljevima:</w:t>
      </w:r>
    </w:p>
    <w:p w:rsidR="00C91DE2" w:rsidRPr="00D727C8" w:rsidRDefault="00C91DE2" w:rsidP="00D727C8">
      <w:pPr>
        <w:pStyle w:val="Odlomakpopisa"/>
        <w:numPr>
          <w:ilvl w:val="0"/>
          <w:numId w:val="21"/>
        </w:numPr>
        <w:tabs>
          <w:tab w:val="left" w:pos="8364"/>
        </w:tabs>
        <w:suppressAutoHyphens/>
        <w:autoSpaceDN w:val="0"/>
        <w:spacing w:after="0" w:line="240" w:lineRule="auto"/>
        <w:contextualSpacing w:val="0"/>
        <w:textAlignment w:val="baseline"/>
        <w:rPr>
          <w:rFonts w:cstheme="minorHAnsi"/>
        </w:rPr>
      </w:pPr>
      <w:r w:rsidRPr="00D727C8">
        <w:rPr>
          <w:rFonts w:cstheme="minorHAnsi"/>
        </w:rPr>
        <w:t>podizanju kvalitete i kvantitete turističke ponude,</w:t>
      </w:r>
    </w:p>
    <w:p w:rsidR="00C91DE2" w:rsidRPr="00D727C8" w:rsidRDefault="00C91DE2" w:rsidP="00D727C8">
      <w:pPr>
        <w:pStyle w:val="Odlomakpopisa"/>
        <w:numPr>
          <w:ilvl w:val="0"/>
          <w:numId w:val="21"/>
        </w:numPr>
        <w:tabs>
          <w:tab w:val="left" w:pos="8364"/>
        </w:tabs>
        <w:suppressAutoHyphens/>
        <w:autoSpaceDN w:val="0"/>
        <w:spacing w:after="0" w:line="240" w:lineRule="auto"/>
        <w:contextualSpacing w:val="0"/>
        <w:textAlignment w:val="baseline"/>
        <w:rPr>
          <w:rFonts w:cstheme="minorHAnsi"/>
        </w:rPr>
      </w:pPr>
      <w:r w:rsidRPr="00D727C8">
        <w:rPr>
          <w:rFonts w:cstheme="minorHAnsi"/>
        </w:rPr>
        <w:t>razvoju kulturnog, sportskog i ostalih selektivnih oblika turizma,</w:t>
      </w:r>
    </w:p>
    <w:p w:rsidR="00C91DE2" w:rsidRPr="00D727C8" w:rsidRDefault="00C91DE2" w:rsidP="00D727C8">
      <w:pPr>
        <w:pStyle w:val="Odlomakpopisa"/>
        <w:numPr>
          <w:ilvl w:val="0"/>
          <w:numId w:val="21"/>
        </w:numPr>
        <w:tabs>
          <w:tab w:val="left" w:pos="8364"/>
        </w:tabs>
        <w:suppressAutoHyphens/>
        <w:autoSpaceDN w:val="0"/>
        <w:spacing w:after="0" w:line="240" w:lineRule="auto"/>
        <w:contextualSpacing w:val="0"/>
        <w:textAlignment w:val="baseline"/>
        <w:rPr>
          <w:rFonts w:cstheme="minorHAnsi"/>
        </w:rPr>
      </w:pPr>
      <w:r w:rsidRPr="00D727C8">
        <w:rPr>
          <w:rFonts w:cstheme="minorHAnsi"/>
        </w:rPr>
        <w:t>razvoju sadržaja koji omogućuju produljenje boravka gostiju i motiv su dolaska novih gostiju u destinaciju</w:t>
      </w:r>
      <w:r w:rsidR="002B6CEF" w:rsidRPr="00D727C8">
        <w:rPr>
          <w:rFonts w:cstheme="minorHAnsi"/>
        </w:rPr>
        <w:t>,</w:t>
      </w:r>
    </w:p>
    <w:p w:rsidR="00C91DE2" w:rsidRPr="00D727C8" w:rsidRDefault="00C91DE2" w:rsidP="00D727C8">
      <w:pPr>
        <w:pStyle w:val="Odlomakpopisa"/>
        <w:numPr>
          <w:ilvl w:val="0"/>
          <w:numId w:val="21"/>
        </w:numPr>
        <w:tabs>
          <w:tab w:val="left" w:pos="8364"/>
        </w:tabs>
        <w:suppressAutoHyphens/>
        <w:autoSpaceDN w:val="0"/>
        <w:spacing w:after="0" w:line="240" w:lineRule="auto"/>
        <w:contextualSpacing w:val="0"/>
        <w:textAlignment w:val="baseline"/>
        <w:rPr>
          <w:rFonts w:cstheme="minorHAnsi"/>
        </w:rPr>
      </w:pPr>
      <w:r w:rsidRPr="00D727C8">
        <w:rPr>
          <w:rFonts w:cstheme="minorHAnsi"/>
        </w:rPr>
        <w:t xml:space="preserve">povećanju ugostiteljskog i drugog turističkog prometa, </w:t>
      </w:r>
    </w:p>
    <w:p w:rsidR="002B6CEF" w:rsidRPr="00D727C8" w:rsidRDefault="002B6CEF" w:rsidP="00D727C8">
      <w:pPr>
        <w:pStyle w:val="Odlomakpopisa"/>
        <w:numPr>
          <w:ilvl w:val="0"/>
          <w:numId w:val="21"/>
        </w:numPr>
        <w:tabs>
          <w:tab w:val="left" w:pos="8364"/>
        </w:tabs>
        <w:suppressAutoHyphens/>
        <w:autoSpaceDN w:val="0"/>
        <w:spacing w:after="0" w:line="240" w:lineRule="auto"/>
        <w:contextualSpacing w:val="0"/>
        <w:textAlignment w:val="baseline"/>
        <w:rPr>
          <w:rFonts w:cstheme="minorHAnsi"/>
        </w:rPr>
      </w:pPr>
      <w:r w:rsidRPr="00D727C8">
        <w:rPr>
          <w:rFonts w:cstheme="minorHAnsi"/>
        </w:rPr>
        <w:t xml:space="preserve">jačaju snage brenda turizma u destinaciji, </w:t>
      </w:r>
    </w:p>
    <w:p w:rsidR="00C91DE2" w:rsidRPr="00D727C8" w:rsidRDefault="00C91DE2" w:rsidP="00D727C8">
      <w:pPr>
        <w:pStyle w:val="Odlomakpopisa"/>
        <w:numPr>
          <w:ilvl w:val="0"/>
          <w:numId w:val="21"/>
        </w:numPr>
        <w:tabs>
          <w:tab w:val="left" w:pos="8364"/>
        </w:tabs>
        <w:suppressAutoHyphens/>
        <w:autoSpaceDN w:val="0"/>
        <w:spacing w:after="0" w:line="240" w:lineRule="auto"/>
        <w:contextualSpacing w:val="0"/>
        <w:textAlignment w:val="baseline"/>
        <w:rPr>
          <w:rFonts w:cstheme="minorHAnsi"/>
        </w:rPr>
      </w:pPr>
      <w:r w:rsidRPr="00D727C8">
        <w:rPr>
          <w:rFonts w:cstheme="minorHAnsi"/>
        </w:rPr>
        <w:t>stvaranju p</w:t>
      </w:r>
      <w:r w:rsidR="002B6CEF" w:rsidRPr="00D727C8">
        <w:rPr>
          <w:rFonts w:cstheme="minorHAnsi"/>
        </w:rPr>
        <w:t>repoznatljivog imidža turizma V</w:t>
      </w:r>
      <w:r w:rsidRPr="00D727C8">
        <w:rPr>
          <w:rFonts w:cstheme="minorHAnsi"/>
        </w:rPr>
        <w:t>araždinske županije</w:t>
      </w:r>
      <w:r w:rsidR="002B6CEF" w:rsidRPr="00D727C8">
        <w:rPr>
          <w:rFonts w:cstheme="minorHAnsi"/>
        </w:rPr>
        <w:t>.</w:t>
      </w:r>
    </w:p>
    <w:p w:rsidR="00C91DE2" w:rsidRPr="00D727C8" w:rsidRDefault="00C91DE2" w:rsidP="00D727C8">
      <w:pPr>
        <w:pStyle w:val="Odlomakpopisa"/>
        <w:tabs>
          <w:tab w:val="left" w:pos="8364"/>
        </w:tabs>
        <w:spacing w:after="0" w:line="240" w:lineRule="auto"/>
        <w:contextualSpacing w:val="0"/>
        <w:rPr>
          <w:rFonts w:cstheme="minorHAnsi"/>
        </w:rPr>
      </w:pPr>
    </w:p>
    <w:p w:rsidR="00C91DE2" w:rsidRPr="00D727C8" w:rsidRDefault="00C91DE2" w:rsidP="00D727C8">
      <w:pPr>
        <w:tabs>
          <w:tab w:val="left" w:pos="8364"/>
        </w:tabs>
        <w:spacing w:after="0" w:line="240" w:lineRule="auto"/>
        <w:rPr>
          <w:rFonts w:cstheme="minorHAnsi"/>
        </w:rPr>
      </w:pPr>
      <w:r w:rsidRPr="00D727C8">
        <w:rPr>
          <w:rFonts w:cstheme="minorHAnsi"/>
        </w:rPr>
        <w:t>Ukupno planirana vrijednost Javnog poziva u 2019. godini</w:t>
      </w:r>
      <w:r w:rsidR="00234D83" w:rsidRPr="00D727C8">
        <w:rPr>
          <w:rFonts w:cstheme="minorHAnsi"/>
        </w:rPr>
        <w:t xml:space="preserve"> iznosi </w:t>
      </w:r>
      <w:r w:rsidR="002B6CEF" w:rsidRPr="00D727C8">
        <w:rPr>
          <w:rFonts w:cstheme="minorHAnsi"/>
        </w:rPr>
        <w:t>2</w:t>
      </w:r>
      <w:r w:rsidR="00234D83" w:rsidRPr="00D727C8">
        <w:rPr>
          <w:rFonts w:cstheme="minorHAnsi"/>
        </w:rPr>
        <w:t>50.000,00 kuna</w:t>
      </w:r>
      <w:r w:rsidR="00FB516C" w:rsidRPr="00D727C8">
        <w:rPr>
          <w:rFonts w:cstheme="minorHAnsi"/>
        </w:rPr>
        <w:t xml:space="preserve"> </w:t>
      </w:r>
      <w:r w:rsidR="00234D83" w:rsidRPr="00D727C8">
        <w:rPr>
          <w:rFonts w:cstheme="minorHAnsi"/>
        </w:rPr>
        <w:t xml:space="preserve">(slovima: </w:t>
      </w:r>
      <w:r w:rsidR="002B6CEF" w:rsidRPr="00D727C8">
        <w:rPr>
          <w:rFonts w:cstheme="minorHAnsi"/>
        </w:rPr>
        <w:t>dvije</w:t>
      </w:r>
      <w:r w:rsidRPr="00D727C8">
        <w:rPr>
          <w:rFonts w:cstheme="minorHAnsi"/>
        </w:rPr>
        <w:t>stopedeset tisuća kn)</w:t>
      </w:r>
    </w:p>
    <w:p w:rsidR="00C91DE2" w:rsidRPr="00D727C8" w:rsidRDefault="00C91DE2" w:rsidP="00D727C8">
      <w:pPr>
        <w:tabs>
          <w:tab w:val="left" w:pos="8364"/>
        </w:tabs>
        <w:spacing w:after="0" w:line="240" w:lineRule="auto"/>
        <w:rPr>
          <w:rFonts w:cstheme="minorHAnsi"/>
        </w:rPr>
      </w:pPr>
    </w:p>
    <w:p w:rsidR="00C91DE2" w:rsidRPr="00D727C8" w:rsidRDefault="00D727C8" w:rsidP="00D727C8">
      <w:pPr>
        <w:tabs>
          <w:tab w:val="left" w:pos="8364"/>
        </w:tabs>
        <w:spacing w:after="0" w:line="240" w:lineRule="auto"/>
        <w:rPr>
          <w:rFonts w:cstheme="minorHAnsi"/>
          <w:b/>
        </w:rPr>
      </w:pPr>
      <w:r>
        <w:rPr>
          <w:rFonts w:cstheme="minorHAnsi"/>
          <w:b/>
        </w:rPr>
        <w:t>II. Uvjeti sufinanciranja</w:t>
      </w:r>
    </w:p>
    <w:p w:rsidR="002877F1" w:rsidRPr="00D727C8" w:rsidRDefault="002877F1" w:rsidP="00D727C8">
      <w:pPr>
        <w:tabs>
          <w:tab w:val="left" w:pos="8364"/>
        </w:tabs>
        <w:spacing w:after="0" w:line="240" w:lineRule="auto"/>
        <w:rPr>
          <w:rFonts w:cstheme="minorHAnsi"/>
        </w:rPr>
      </w:pPr>
      <w:r w:rsidRPr="00D727C8">
        <w:rPr>
          <w:rFonts w:cstheme="minorHAnsi"/>
        </w:rPr>
        <w:t xml:space="preserve">Najmanji iznos financijskih sredstava, koji se može prijaviti i ugovoriti po pojedinom projektu iznosi 2.000,00 kuna, a najveći iznos po pojedinom projektu iznosi </w:t>
      </w:r>
      <w:r w:rsidR="000E6C4A">
        <w:rPr>
          <w:rFonts w:cstheme="minorHAnsi"/>
        </w:rPr>
        <w:t>2</w:t>
      </w:r>
      <w:r w:rsidR="00BC1269">
        <w:rPr>
          <w:rFonts w:cstheme="minorHAnsi"/>
        </w:rPr>
        <w:t>0</w:t>
      </w:r>
      <w:r w:rsidRPr="00D727C8">
        <w:rPr>
          <w:rFonts w:cstheme="minorHAnsi"/>
        </w:rPr>
        <w:t xml:space="preserve">.000 kuna s time da će maksimalni iznos ovisiti i </w:t>
      </w:r>
      <w:r w:rsidR="00BC1269">
        <w:rPr>
          <w:rFonts w:cstheme="minorHAnsi"/>
        </w:rPr>
        <w:t xml:space="preserve">o </w:t>
      </w:r>
      <w:r w:rsidRPr="00D727C8">
        <w:rPr>
          <w:rFonts w:cstheme="minorHAnsi"/>
        </w:rPr>
        <w:t>broju primljenih prijava i ostvarenom broju bodova prijave.</w:t>
      </w:r>
    </w:p>
    <w:p w:rsidR="002877F1" w:rsidRPr="00D727C8" w:rsidRDefault="002877F1" w:rsidP="00D727C8">
      <w:pPr>
        <w:tabs>
          <w:tab w:val="left" w:pos="8364"/>
        </w:tabs>
        <w:spacing w:after="0" w:line="240" w:lineRule="auto"/>
        <w:rPr>
          <w:rFonts w:cstheme="minorHAnsi"/>
        </w:rPr>
      </w:pPr>
    </w:p>
    <w:p w:rsidR="002877F1" w:rsidRPr="00D727C8" w:rsidRDefault="002877F1" w:rsidP="00D727C8">
      <w:pPr>
        <w:tabs>
          <w:tab w:val="left" w:pos="8364"/>
        </w:tabs>
        <w:spacing w:after="0" w:line="240" w:lineRule="auto"/>
        <w:rPr>
          <w:rFonts w:cstheme="minorHAnsi"/>
        </w:rPr>
      </w:pPr>
      <w:r w:rsidRPr="00D727C8">
        <w:rPr>
          <w:rFonts w:cstheme="minorHAnsi"/>
        </w:rPr>
        <w:t>TZVŽ</w:t>
      </w:r>
      <w:r w:rsidR="00D727C8">
        <w:rPr>
          <w:rFonts w:cstheme="minorHAnsi"/>
        </w:rPr>
        <w:t xml:space="preserve">Ž može Organizatoru </w:t>
      </w:r>
      <w:r w:rsidRPr="00D727C8">
        <w:rPr>
          <w:rFonts w:cstheme="minorHAnsi"/>
        </w:rPr>
        <w:t>odobriti potporu do 50% opravdanih/prihvatljivih troškova MiD.</w:t>
      </w:r>
    </w:p>
    <w:p w:rsidR="002877F1" w:rsidRPr="00D727C8" w:rsidRDefault="002877F1" w:rsidP="00D727C8">
      <w:pPr>
        <w:tabs>
          <w:tab w:val="left" w:pos="8364"/>
        </w:tabs>
        <w:spacing w:after="0" w:line="240" w:lineRule="auto"/>
        <w:rPr>
          <w:rFonts w:cstheme="minorHAnsi"/>
          <w:b/>
        </w:rPr>
      </w:pPr>
    </w:p>
    <w:p w:rsidR="002877F1" w:rsidRPr="00BC1269" w:rsidRDefault="002877F1" w:rsidP="00D727C8">
      <w:pPr>
        <w:tabs>
          <w:tab w:val="left" w:pos="8364"/>
        </w:tabs>
        <w:spacing w:after="0" w:line="240" w:lineRule="auto"/>
        <w:rPr>
          <w:rFonts w:cstheme="minorHAnsi"/>
          <w:b/>
        </w:rPr>
      </w:pPr>
      <w:r w:rsidRPr="00BC1269">
        <w:rPr>
          <w:rFonts w:cstheme="minorHAnsi"/>
          <w:b/>
        </w:rPr>
        <w:t>Za potporu za pojedinu MiD se može kandidirati samo jedan (su)organizator. Organizator može kandidirati samo jednu MiD i dobiti potporu za samo jednu MiD tijekom godine.</w:t>
      </w:r>
    </w:p>
    <w:p w:rsidR="002877F1" w:rsidRPr="00D727C8" w:rsidRDefault="002877F1" w:rsidP="00D727C8">
      <w:pPr>
        <w:tabs>
          <w:tab w:val="left" w:pos="8364"/>
        </w:tabs>
        <w:spacing w:after="0" w:line="240" w:lineRule="auto"/>
        <w:rPr>
          <w:rFonts w:cstheme="minorHAnsi"/>
          <w:b/>
        </w:rPr>
      </w:pPr>
    </w:p>
    <w:p w:rsidR="00C91DE2" w:rsidRPr="00D727C8" w:rsidRDefault="00C91DE2" w:rsidP="00D727C8">
      <w:pPr>
        <w:tabs>
          <w:tab w:val="left" w:pos="8364"/>
        </w:tabs>
        <w:spacing w:after="0" w:line="240" w:lineRule="auto"/>
        <w:rPr>
          <w:rFonts w:cstheme="minorHAnsi"/>
          <w:b/>
        </w:rPr>
      </w:pPr>
      <w:r w:rsidRPr="00D727C8">
        <w:rPr>
          <w:rFonts w:cstheme="minorHAnsi"/>
          <w:b/>
        </w:rPr>
        <w:t>I</w:t>
      </w:r>
      <w:r w:rsidR="002877F1" w:rsidRPr="00D727C8">
        <w:rPr>
          <w:rFonts w:cstheme="minorHAnsi"/>
          <w:b/>
        </w:rPr>
        <w:t>I</w:t>
      </w:r>
      <w:r w:rsidRPr="00D727C8">
        <w:rPr>
          <w:rFonts w:cstheme="minorHAnsi"/>
          <w:b/>
        </w:rPr>
        <w:t>I. Namjena sredstava</w:t>
      </w:r>
    </w:p>
    <w:p w:rsidR="00C91DE2" w:rsidRPr="00D727C8" w:rsidRDefault="00C91DE2" w:rsidP="00D727C8">
      <w:pPr>
        <w:tabs>
          <w:tab w:val="left" w:pos="8364"/>
        </w:tabs>
        <w:spacing w:after="0" w:line="240" w:lineRule="auto"/>
        <w:rPr>
          <w:rFonts w:cstheme="minorHAnsi"/>
        </w:rPr>
      </w:pPr>
      <w:r w:rsidRPr="00D727C8">
        <w:rPr>
          <w:rFonts w:cstheme="minorHAnsi"/>
        </w:rPr>
        <w:t>Bespovratna sredstva potpore mogu se dodijeliti i koristiti isključivo za MiD, koje se održavaju u 2019. godini. Sredstva su namijenjena za sufinanciranje troškova nabave roba i usluga za neposrednu realizaciju MiD i to:</w:t>
      </w:r>
    </w:p>
    <w:p w:rsidR="00C91DE2" w:rsidRPr="00D727C8" w:rsidRDefault="00C91DE2" w:rsidP="00D727C8">
      <w:pPr>
        <w:pStyle w:val="Odlomakpopisa"/>
        <w:numPr>
          <w:ilvl w:val="0"/>
          <w:numId w:val="22"/>
        </w:numPr>
        <w:tabs>
          <w:tab w:val="left" w:pos="8364"/>
        </w:tabs>
        <w:suppressAutoHyphens/>
        <w:autoSpaceDN w:val="0"/>
        <w:spacing w:after="0" w:line="240" w:lineRule="auto"/>
        <w:ind w:left="851"/>
        <w:contextualSpacing w:val="0"/>
        <w:textAlignment w:val="baseline"/>
        <w:rPr>
          <w:rFonts w:cstheme="minorHAnsi"/>
        </w:rPr>
      </w:pPr>
      <w:r w:rsidRPr="00D727C8">
        <w:rPr>
          <w:rFonts w:cstheme="minorHAnsi"/>
        </w:rPr>
        <w:t>troškovi produkcije,</w:t>
      </w:r>
      <w:r w:rsidR="00234D83" w:rsidRPr="00D727C8">
        <w:rPr>
          <w:rFonts w:cstheme="minorHAnsi"/>
        </w:rPr>
        <w:t xml:space="preserve"> </w:t>
      </w:r>
      <w:r w:rsidRPr="00D727C8">
        <w:rPr>
          <w:rFonts w:cstheme="minorHAnsi"/>
        </w:rPr>
        <w:t>tehničko-organizacijski troškovi,</w:t>
      </w:r>
      <w:r w:rsidR="00234D83" w:rsidRPr="00D727C8">
        <w:rPr>
          <w:rFonts w:cstheme="minorHAnsi"/>
        </w:rPr>
        <w:t xml:space="preserve"> </w:t>
      </w:r>
      <w:r w:rsidRPr="00D727C8">
        <w:rPr>
          <w:rFonts w:cstheme="minorHAnsi"/>
        </w:rPr>
        <w:t>troškovi</w:t>
      </w:r>
      <w:r w:rsidR="00234D83" w:rsidRPr="00D727C8">
        <w:rPr>
          <w:rFonts w:cstheme="minorHAnsi"/>
        </w:rPr>
        <w:t xml:space="preserve"> </w:t>
      </w:r>
      <w:r w:rsidRPr="00D727C8">
        <w:rPr>
          <w:rFonts w:cstheme="minorHAnsi"/>
        </w:rPr>
        <w:t>promocije</w:t>
      </w:r>
      <w:r w:rsidR="00234D83" w:rsidRPr="00D727C8">
        <w:rPr>
          <w:rFonts w:cstheme="minorHAnsi"/>
        </w:rPr>
        <w:t xml:space="preserve"> </w:t>
      </w:r>
    </w:p>
    <w:p w:rsidR="00C91DE2" w:rsidRPr="00D727C8" w:rsidRDefault="00C91DE2" w:rsidP="00D727C8">
      <w:pPr>
        <w:pStyle w:val="Odlomakpopisa"/>
        <w:numPr>
          <w:ilvl w:val="0"/>
          <w:numId w:val="22"/>
        </w:numPr>
        <w:tabs>
          <w:tab w:val="left" w:pos="8364"/>
        </w:tabs>
        <w:suppressAutoHyphens/>
        <w:autoSpaceDN w:val="0"/>
        <w:spacing w:after="0" w:line="240" w:lineRule="auto"/>
        <w:ind w:left="851"/>
        <w:contextualSpacing w:val="0"/>
        <w:textAlignment w:val="baseline"/>
        <w:rPr>
          <w:rFonts w:cstheme="minorHAnsi"/>
        </w:rPr>
      </w:pPr>
      <w:r w:rsidRPr="00D727C8">
        <w:rPr>
          <w:rFonts w:cstheme="minorHAnsi"/>
        </w:rPr>
        <w:t xml:space="preserve">troškovi programa (honorari izvođača, troškovi smještaja, prehrane i putni troškovi izvođača i vanjskih suradnika) </w:t>
      </w:r>
    </w:p>
    <w:p w:rsidR="00C91DE2" w:rsidRPr="00D727C8" w:rsidRDefault="00C91DE2" w:rsidP="00D727C8">
      <w:pPr>
        <w:pStyle w:val="Odlomakpopisa"/>
        <w:numPr>
          <w:ilvl w:val="0"/>
          <w:numId w:val="22"/>
        </w:numPr>
        <w:tabs>
          <w:tab w:val="left" w:pos="8364"/>
        </w:tabs>
        <w:suppressAutoHyphens/>
        <w:autoSpaceDN w:val="0"/>
        <w:spacing w:after="0" w:line="240" w:lineRule="auto"/>
        <w:ind w:left="851"/>
        <w:contextualSpacing w:val="0"/>
        <w:textAlignment w:val="baseline"/>
        <w:rPr>
          <w:rFonts w:cstheme="minorHAnsi"/>
        </w:rPr>
      </w:pPr>
      <w:r w:rsidRPr="00D727C8">
        <w:rPr>
          <w:rFonts w:cstheme="minorHAnsi"/>
        </w:rPr>
        <w:t>nabava radnog/potrošnog materijala vezanog za organizaciju MiD,</w:t>
      </w:r>
    </w:p>
    <w:p w:rsidR="00C91DE2" w:rsidRPr="00D727C8" w:rsidRDefault="00C91DE2" w:rsidP="00D727C8">
      <w:pPr>
        <w:pStyle w:val="Odlomakpopisa"/>
        <w:numPr>
          <w:ilvl w:val="0"/>
          <w:numId w:val="22"/>
        </w:numPr>
        <w:tabs>
          <w:tab w:val="left" w:pos="8364"/>
        </w:tabs>
        <w:suppressAutoHyphens/>
        <w:autoSpaceDN w:val="0"/>
        <w:spacing w:after="0" w:line="240" w:lineRule="auto"/>
        <w:ind w:left="851"/>
        <w:contextualSpacing w:val="0"/>
        <w:textAlignment w:val="baseline"/>
        <w:rPr>
          <w:rFonts w:cstheme="minorHAnsi"/>
        </w:rPr>
      </w:pPr>
      <w:r w:rsidRPr="00D727C8">
        <w:rPr>
          <w:rFonts w:cstheme="minorHAnsi"/>
        </w:rPr>
        <w:t>najam prostora za održavanje MiD,</w:t>
      </w:r>
    </w:p>
    <w:p w:rsidR="00C91DE2" w:rsidRPr="00D727C8" w:rsidRDefault="00C91DE2" w:rsidP="00D727C8">
      <w:pPr>
        <w:pStyle w:val="Odlomakpopisa"/>
        <w:numPr>
          <w:ilvl w:val="0"/>
          <w:numId w:val="22"/>
        </w:numPr>
        <w:tabs>
          <w:tab w:val="left" w:pos="8364"/>
        </w:tabs>
        <w:suppressAutoHyphens/>
        <w:autoSpaceDN w:val="0"/>
        <w:spacing w:after="0" w:line="240" w:lineRule="auto"/>
        <w:ind w:left="851"/>
        <w:contextualSpacing w:val="0"/>
        <w:textAlignment w:val="baseline"/>
        <w:rPr>
          <w:rFonts w:cstheme="minorHAnsi"/>
        </w:rPr>
      </w:pPr>
      <w:r w:rsidRPr="00D727C8">
        <w:rPr>
          <w:rFonts w:cstheme="minorHAnsi"/>
        </w:rPr>
        <w:t>druge opravdane troškove</w:t>
      </w:r>
      <w:r w:rsidR="00234D83" w:rsidRPr="00D727C8">
        <w:rPr>
          <w:rFonts w:cstheme="minorHAnsi"/>
        </w:rPr>
        <w:t xml:space="preserve"> </w:t>
      </w:r>
      <w:r w:rsidRPr="00D727C8">
        <w:rPr>
          <w:rFonts w:cstheme="minorHAnsi"/>
        </w:rPr>
        <w:t>svrhu održavanja MiD</w:t>
      </w:r>
      <w:r w:rsidR="00FB516C" w:rsidRPr="00D727C8">
        <w:rPr>
          <w:rFonts w:cstheme="minorHAnsi"/>
        </w:rPr>
        <w:t>.</w:t>
      </w:r>
    </w:p>
    <w:p w:rsidR="002E5FD1" w:rsidRPr="00D727C8" w:rsidRDefault="002E5FD1" w:rsidP="00D727C8">
      <w:pPr>
        <w:pStyle w:val="Odlomakpopisa"/>
        <w:tabs>
          <w:tab w:val="left" w:pos="8364"/>
        </w:tabs>
        <w:suppressAutoHyphens/>
        <w:autoSpaceDN w:val="0"/>
        <w:spacing w:after="0" w:line="240" w:lineRule="auto"/>
        <w:ind w:left="851"/>
        <w:contextualSpacing w:val="0"/>
        <w:textAlignment w:val="baseline"/>
        <w:rPr>
          <w:rFonts w:cstheme="minorHAnsi"/>
        </w:rPr>
      </w:pPr>
    </w:p>
    <w:p w:rsidR="00C91DE2" w:rsidRPr="00D727C8" w:rsidRDefault="00C91DE2" w:rsidP="00D727C8">
      <w:pPr>
        <w:tabs>
          <w:tab w:val="left" w:pos="8364"/>
        </w:tabs>
        <w:spacing w:after="0" w:line="240" w:lineRule="auto"/>
        <w:rPr>
          <w:rFonts w:cstheme="minorHAnsi"/>
        </w:rPr>
      </w:pPr>
      <w:r w:rsidRPr="00D727C8">
        <w:rPr>
          <w:rFonts w:cstheme="minorHAnsi"/>
          <w:b/>
        </w:rPr>
        <w:t>Napomena:</w:t>
      </w:r>
      <w:r w:rsidRPr="00D727C8">
        <w:rPr>
          <w:rFonts w:cstheme="minorHAnsi"/>
        </w:rPr>
        <w:t xml:space="preserve"> Korisnik potpore – organizator</w:t>
      </w:r>
      <w:r w:rsidR="00234D83" w:rsidRPr="00D727C8">
        <w:rPr>
          <w:rFonts w:cstheme="minorHAnsi"/>
        </w:rPr>
        <w:t xml:space="preserve"> </w:t>
      </w:r>
      <w:r w:rsidRPr="00D727C8">
        <w:rPr>
          <w:rFonts w:cstheme="minorHAnsi"/>
        </w:rPr>
        <w:t>dužan je u svim promotivnim sredstvima i sredstvima oglašavanja objaviti znak /logotip/ TZV</w:t>
      </w:r>
      <w:r w:rsidR="00FC1BD7">
        <w:rPr>
          <w:rFonts w:cstheme="minorHAnsi"/>
        </w:rPr>
        <w:t>Ž</w:t>
      </w:r>
      <w:r w:rsidRPr="00D727C8">
        <w:rPr>
          <w:rFonts w:cstheme="minorHAnsi"/>
        </w:rPr>
        <w:t>Ž.</w:t>
      </w:r>
    </w:p>
    <w:p w:rsidR="00CB2CBF" w:rsidRDefault="00CB2CBF" w:rsidP="00D727C8">
      <w:pPr>
        <w:tabs>
          <w:tab w:val="left" w:pos="8364"/>
        </w:tabs>
        <w:spacing w:after="0" w:line="240" w:lineRule="auto"/>
        <w:rPr>
          <w:rFonts w:cstheme="minorHAnsi"/>
        </w:rPr>
      </w:pPr>
    </w:p>
    <w:p w:rsidR="00C91DE2" w:rsidRPr="00D727C8" w:rsidRDefault="00C91DE2" w:rsidP="00D727C8">
      <w:pPr>
        <w:tabs>
          <w:tab w:val="left" w:pos="8364"/>
        </w:tabs>
        <w:spacing w:after="0" w:line="240" w:lineRule="auto"/>
        <w:rPr>
          <w:rFonts w:cstheme="minorHAnsi"/>
        </w:rPr>
      </w:pPr>
      <w:r w:rsidRPr="00D727C8">
        <w:rPr>
          <w:rFonts w:cstheme="minorHAnsi"/>
        </w:rPr>
        <w:t xml:space="preserve">Bespovratna sredstva potpore </w:t>
      </w:r>
      <w:r w:rsidRPr="00D727C8">
        <w:rPr>
          <w:rFonts w:cstheme="minorHAnsi"/>
          <w:b/>
        </w:rPr>
        <w:t>ne mogu</w:t>
      </w:r>
      <w:r w:rsidRPr="00D727C8">
        <w:rPr>
          <w:rFonts w:cstheme="minorHAnsi"/>
        </w:rPr>
        <w:t xml:space="preserve"> se dodijeliti i koristiti za:</w:t>
      </w:r>
    </w:p>
    <w:p w:rsidR="00C91DE2" w:rsidRPr="00D727C8" w:rsidRDefault="00C91DE2" w:rsidP="00D727C8">
      <w:pPr>
        <w:pStyle w:val="Odlomakpopisa"/>
        <w:numPr>
          <w:ilvl w:val="0"/>
          <w:numId w:val="22"/>
        </w:numPr>
        <w:tabs>
          <w:tab w:val="left" w:pos="8364"/>
        </w:tabs>
        <w:suppressAutoHyphens/>
        <w:autoSpaceDN w:val="0"/>
        <w:spacing w:after="0" w:line="240" w:lineRule="auto"/>
        <w:ind w:left="851"/>
        <w:contextualSpacing w:val="0"/>
        <w:textAlignment w:val="baseline"/>
        <w:rPr>
          <w:rFonts w:cstheme="minorHAnsi"/>
        </w:rPr>
      </w:pPr>
      <w:r w:rsidRPr="00D727C8">
        <w:rPr>
          <w:rFonts w:cstheme="minorHAnsi"/>
        </w:rPr>
        <w:t>kupnju nekretnina (objekata i zemljišta), te prijevoznih sredstava,</w:t>
      </w:r>
    </w:p>
    <w:p w:rsidR="00C91DE2" w:rsidRPr="00D727C8" w:rsidRDefault="00C91DE2" w:rsidP="00D727C8">
      <w:pPr>
        <w:pStyle w:val="Odlomakpopisa"/>
        <w:numPr>
          <w:ilvl w:val="0"/>
          <w:numId w:val="22"/>
        </w:numPr>
        <w:tabs>
          <w:tab w:val="left" w:pos="8364"/>
        </w:tabs>
        <w:suppressAutoHyphens/>
        <w:autoSpaceDN w:val="0"/>
        <w:spacing w:after="0" w:line="240" w:lineRule="auto"/>
        <w:ind w:left="851"/>
        <w:contextualSpacing w:val="0"/>
        <w:textAlignment w:val="baseline"/>
        <w:rPr>
          <w:rFonts w:cstheme="minorHAnsi"/>
        </w:rPr>
      </w:pPr>
      <w:r w:rsidRPr="00D727C8">
        <w:rPr>
          <w:rFonts w:cstheme="minorHAnsi"/>
        </w:rPr>
        <w:t>troškove redovnog poslovanja organizatora MiD (plaće i ostala primanja zaposlenih, troškove prijevoza i putovanja zaposlenih, studijska putovanja, pokriće gubitaka, poreze i doprinose, kamate na kredite, carinske i uvozne pristojbe ili bilo koje druge naknade),</w:t>
      </w:r>
    </w:p>
    <w:p w:rsidR="00C91DE2" w:rsidRPr="00D727C8" w:rsidRDefault="00C91DE2" w:rsidP="00D727C8">
      <w:pPr>
        <w:pStyle w:val="Odlomakpopisa"/>
        <w:numPr>
          <w:ilvl w:val="0"/>
          <w:numId w:val="22"/>
        </w:numPr>
        <w:tabs>
          <w:tab w:val="left" w:pos="8364"/>
        </w:tabs>
        <w:suppressAutoHyphens/>
        <w:autoSpaceDN w:val="0"/>
        <w:spacing w:after="0" w:line="240" w:lineRule="auto"/>
        <w:ind w:left="851"/>
        <w:contextualSpacing w:val="0"/>
        <w:textAlignment w:val="baseline"/>
        <w:rPr>
          <w:rFonts w:cstheme="minorHAnsi"/>
        </w:rPr>
      </w:pPr>
      <w:r w:rsidRPr="00D727C8">
        <w:rPr>
          <w:rFonts w:cstheme="minorHAnsi"/>
        </w:rPr>
        <w:t>izradu studija, elaborata, projektne i druge dokumentacije,</w:t>
      </w:r>
    </w:p>
    <w:p w:rsidR="00C91DE2" w:rsidRPr="00D727C8" w:rsidRDefault="00C91DE2" w:rsidP="00D727C8">
      <w:pPr>
        <w:pStyle w:val="Odlomakpopisa"/>
        <w:numPr>
          <w:ilvl w:val="0"/>
          <w:numId w:val="22"/>
        </w:numPr>
        <w:tabs>
          <w:tab w:val="left" w:pos="8364"/>
        </w:tabs>
        <w:suppressAutoHyphens/>
        <w:autoSpaceDN w:val="0"/>
        <w:spacing w:after="0" w:line="240" w:lineRule="auto"/>
        <w:ind w:left="851"/>
        <w:contextualSpacing w:val="0"/>
        <w:textAlignment w:val="baseline"/>
        <w:rPr>
          <w:rFonts w:cstheme="minorHAnsi"/>
        </w:rPr>
      </w:pPr>
      <w:r w:rsidRPr="00D727C8">
        <w:rPr>
          <w:rFonts w:cstheme="minorHAnsi"/>
        </w:rPr>
        <w:t>sve druge troškove koji nisu vezani za realizaciju kandidirane MiD.</w:t>
      </w:r>
    </w:p>
    <w:p w:rsidR="00C91DE2" w:rsidRPr="00D727C8" w:rsidRDefault="002877F1" w:rsidP="00D727C8">
      <w:pPr>
        <w:tabs>
          <w:tab w:val="left" w:pos="8364"/>
        </w:tabs>
        <w:spacing w:after="0" w:line="240" w:lineRule="auto"/>
        <w:rPr>
          <w:rFonts w:cstheme="minorHAnsi"/>
          <w:b/>
        </w:rPr>
      </w:pPr>
      <w:r w:rsidRPr="00D727C8">
        <w:rPr>
          <w:rFonts w:cstheme="minorHAnsi"/>
          <w:b/>
        </w:rPr>
        <w:lastRenderedPageBreak/>
        <w:t>IV</w:t>
      </w:r>
      <w:r w:rsidR="00C91DE2" w:rsidRPr="00D727C8">
        <w:rPr>
          <w:rFonts w:cstheme="minorHAnsi"/>
          <w:b/>
        </w:rPr>
        <w:t>. Korisnici sredstava</w:t>
      </w:r>
    </w:p>
    <w:p w:rsidR="00C91DE2" w:rsidRPr="00D727C8" w:rsidRDefault="00C91DE2" w:rsidP="00D727C8">
      <w:pPr>
        <w:tabs>
          <w:tab w:val="left" w:pos="8364"/>
        </w:tabs>
        <w:spacing w:after="0" w:line="240" w:lineRule="auto"/>
        <w:rPr>
          <w:rFonts w:cstheme="minorHAnsi"/>
        </w:rPr>
      </w:pPr>
      <w:r w:rsidRPr="00D727C8">
        <w:rPr>
          <w:rFonts w:cstheme="minorHAnsi"/>
        </w:rPr>
        <w:t>Za sredstva potpore mogu se kandidirati pravne i fizičke osobe (dalje u tekstu: Organizator) i to:</w:t>
      </w:r>
    </w:p>
    <w:p w:rsidR="00C91DE2" w:rsidRPr="00D727C8" w:rsidRDefault="00FB516C" w:rsidP="00D727C8">
      <w:pPr>
        <w:pStyle w:val="Odlomakpopisa"/>
        <w:numPr>
          <w:ilvl w:val="0"/>
          <w:numId w:val="23"/>
        </w:numPr>
        <w:tabs>
          <w:tab w:val="left" w:pos="8364"/>
        </w:tabs>
        <w:suppressAutoHyphens/>
        <w:autoSpaceDN w:val="0"/>
        <w:spacing w:after="0" w:line="240" w:lineRule="auto"/>
        <w:contextualSpacing w:val="0"/>
        <w:textAlignment w:val="baseline"/>
        <w:rPr>
          <w:rFonts w:cstheme="minorHAnsi"/>
        </w:rPr>
      </w:pPr>
      <w:r w:rsidRPr="00D727C8">
        <w:rPr>
          <w:rFonts w:cstheme="minorHAnsi"/>
        </w:rPr>
        <w:t>trgovačka društva, o</w:t>
      </w:r>
      <w:r w:rsidR="00234D83" w:rsidRPr="00D727C8">
        <w:rPr>
          <w:rFonts w:cstheme="minorHAnsi"/>
        </w:rPr>
        <w:t>brti</w:t>
      </w:r>
      <w:r w:rsidR="002877F1" w:rsidRPr="00D727C8">
        <w:rPr>
          <w:rFonts w:cstheme="minorHAnsi"/>
        </w:rPr>
        <w:t>, OPG</w:t>
      </w:r>
      <w:r w:rsidRPr="00D727C8">
        <w:rPr>
          <w:rFonts w:cstheme="minorHAnsi"/>
        </w:rPr>
        <w:t xml:space="preserve"> i zadruge</w:t>
      </w:r>
      <w:r w:rsidR="006E2A9E" w:rsidRPr="00D727C8">
        <w:rPr>
          <w:rFonts w:cstheme="minorHAnsi"/>
        </w:rPr>
        <w:t xml:space="preserve"> registrirani za obavlja</w:t>
      </w:r>
      <w:r w:rsidR="002877F1" w:rsidRPr="00D727C8">
        <w:rPr>
          <w:rFonts w:cstheme="minorHAnsi"/>
        </w:rPr>
        <w:t>nje ugostiteljske, turističke ili agencijske djelatnosti</w:t>
      </w:r>
    </w:p>
    <w:p w:rsidR="00C91DE2" w:rsidRPr="00D727C8" w:rsidRDefault="00C91DE2" w:rsidP="00D727C8">
      <w:pPr>
        <w:pStyle w:val="Odlomakpopisa"/>
        <w:numPr>
          <w:ilvl w:val="0"/>
          <w:numId w:val="23"/>
        </w:numPr>
        <w:tabs>
          <w:tab w:val="left" w:pos="8364"/>
        </w:tabs>
        <w:suppressAutoHyphens/>
        <w:autoSpaceDN w:val="0"/>
        <w:spacing w:after="0" w:line="240" w:lineRule="auto"/>
        <w:contextualSpacing w:val="0"/>
        <w:textAlignment w:val="baseline"/>
        <w:rPr>
          <w:rFonts w:cstheme="minorHAnsi"/>
        </w:rPr>
      </w:pPr>
      <w:r w:rsidRPr="00D727C8">
        <w:rPr>
          <w:rFonts w:cstheme="minorHAnsi"/>
        </w:rPr>
        <w:t>Turističke zajednice gradova i općina</w:t>
      </w:r>
      <w:r w:rsidR="00FB516C" w:rsidRPr="00D727C8">
        <w:rPr>
          <w:rFonts w:cstheme="minorHAnsi"/>
        </w:rPr>
        <w:t>,</w:t>
      </w:r>
    </w:p>
    <w:p w:rsidR="00C91DE2" w:rsidRPr="00D727C8" w:rsidRDefault="00C91DE2" w:rsidP="00D727C8">
      <w:pPr>
        <w:pStyle w:val="Odlomakpopisa"/>
        <w:numPr>
          <w:ilvl w:val="0"/>
          <w:numId w:val="23"/>
        </w:numPr>
        <w:tabs>
          <w:tab w:val="left" w:pos="8364"/>
        </w:tabs>
        <w:suppressAutoHyphens/>
        <w:autoSpaceDN w:val="0"/>
        <w:spacing w:after="0" w:line="240" w:lineRule="auto"/>
        <w:contextualSpacing w:val="0"/>
        <w:textAlignment w:val="baseline"/>
        <w:rPr>
          <w:rFonts w:cstheme="minorHAnsi"/>
        </w:rPr>
      </w:pPr>
      <w:r w:rsidRPr="00D727C8">
        <w:rPr>
          <w:rFonts w:cstheme="minorHAnsi"/>
        </w:rPr>
        <w:t>Kulturne i druge javne ustanove,</w:t>
      </w:r>
    </w:p>
    <w:p w:rsidR="00C91DE2" w:rsidRPr="00D727C8" w:rsidRDefault="00C91DE2" w:rsidP="00D727C8">
      <w:pPr>
        <w:pStyle w:val="Odlomakpopisa"/>
        <w:numPr>
          <w:ilvl w:val="0"/>
          <w:numId w:val="23"/>
        </w:numPr>
        <w:tabs>
          <w:tab w:val="left" w:pos="8364"/>
        </w:tabs>
        <w:suppressAutoHyphens/>
        <w:autoSpaceDN w:val="0"/>
        <w:spacing w:after="0" w:line="240" w:lineRule="auto"/>
        <w:contextualSpacing w:val="0"/>
        <w:textAlignment w:val="baseline"/>
        <w:rPr>
          <w:rFonts w:cstheme="minorHAnsi"/>
        </w:rPr>
      </w:pPr>
      <w:r w:rsidRPr="00D727C8">
        <w:rPr>
          <w:rFonts w:cstheme="minorHAnsi"/>
        </w:rPr>
        <w:t xml:space="preserve">Sportsko-rekreativne, kulturno-umjetničke i druge udruge </w:t>
      </w:r>
      <w:r w:rsidR="00FB516C" w:rsidRPr="00D727C8">
        <w:rPr>
          <w:rFonts w:cstheme="minorHAnsi"/>
        </w:rPr>
        <w:t xml:space="preserve">građana i strukovne udruge koje okupljaju profesionalce s područja turizma. </w:t>
      </w:r>
    </w:p>
    <w:p w:rsidR="00C91DE2" w:rsidRPr="00D727C8" w:rsidRDefault="00C91DE2" w:rsidP="00D727C8">
      <w:pPr>
        <w:tabs>
          <w:tab w:val="left" w:pos="8364"/>
        </w:tabs>
        <w:spacing w:after="0" w:line="240" w:lineRule="auto"/>
        <w:rPr>
          <w:rFonts w:cstheme="minorHAnsi"/>
        </w:rPr>
      </w:pPr>
    </w:p>
    <w:p w:rsidR="002877F1" w:rsidRPr="00D727C8" w:rsidRDefault="002877F1" w:rsidP="00D727C8">
      <w:pPr>
        <w:spacing w:after="0" w:line="240" w:lineRule="auto"/>
        <w:jc w:val="both"/>
        <w:rPr>
          <w:rFonts w:cstheme="minorHAnsi"/>
          <w:lang w:eastAsia="hr-HR"/>
        </w:rPr>
      </w:pPr>
      <w:r w:rsidRPr="00D727C8">
        <w:rPr>
          <w:rFonts w:cstheme="minorHAnsi"/>
          <w:lang w:eastAsia="hr-HR"/>
        </w:rPr>
        <w:t>Neće se uzeti u razmatranje prijave:</w:t>
      </w:r>
    </w:p>
    <w:p w:rsidR="002877F1" w:rsidRPr="00D727C8" w:rsidRDefault="002877F1" w:rsidP="00D727C8">
      <w:pPr>
        <w:pStyle w:val="Odlomakpopisa"/>
        <w:numPr>
          <w:ilvl w:val="0"/>
          <w:numId w:val="36"/>
        </w:numPr>
        <w:spacing w:after="0" w:line="240" w:lineRule="auto"/>
        <w:contextualSpacing w:val="0"/>
        <w:jc w:val="both"/>
        <w:rPr>
          <w:rFonts w:cstheme="minorHAnsi"/>
        </w:rPr>
      </w:pPr>
      <w:r w:rsidRPr="00D727C8">
        <w:rPr>
          <w:rFonts w:cstheme="minorHAnsi"/>
        </w:rPr>
        <w:t>tvrtki/ustanova/institucija u kojih je Varaždinska županija vlasnik/ suvlasnik/ osnivač ili su na neki drugi način korisnici proračuna Varaždinske županije,</w:t>
      </w:r>
    </w:p>
    <w:p w:rsidR="002877F1" w:rsidRPr="00D727C8" w:rsidRDefault="002877F1" w:rsidP="00D727C8">
      <w:pPr>
        <w:pStyle w:val="Odlomakpopisa"/>
        <w:numPr>
          <w:ilvl w:val="0"/>
          <w:numId w:val="36"/>
        </w:numPr>
        <w:spacing w:after="0" w:line="240" w:lineRule="auto"/>
        <w:contextualSpacing w:val="0"/>
        <w:jc w:val="both"/>
        <w:rPr>
          <w:rFonts w:cstheme="minorHAnsi"/>
          <w:lang w:eastAsia="hr-HR"/>
        </w:rPr>
      </w:pPr>
      <w:r w:rsidRPr="00D727C8">
        <w:rPr>
          <w:rFonts w:cstheme="minorHAnsi"/>
          <w:lang w:eastAsia="hr-HR"/>
        </w:rPr>
        <w:t>subjekata malog gospodarstva koji se bave kockanjem, kladioničarskim i sličnim djelatnostima,</w:t>
      </w:r>
    </w:p>
    <w:p w:rsidR="002877F1" w:rsidRPr="00D727C8" w:rsidRDefault="006E2A9E" w:rsidP="00D727C8">
      <w:pPr>
        <w:pStyle w:val="Odlomakpopisa"/>
        <w:numPr>
          <w:ilvl w:val="0"/>
          <w:numId w:val="36"/>
        </w:numPr>
        <w:spacing w:after="0" w:line="240" w:lineRule="auto"/>
        <w:contextualSpacing w:val="0"/>
        <w:jc w:val="both"/>
        <w:rPr>
          <w:rFonts w:cstheme="minorHAnsi"/>
          <w:lang w:eastAsia="hr-HR"/>
        </w:rPr>
      </w:pPr>
      <w:r w:rsidRPr="00D727C8">
        <w:rPr>
          <w:rFonts w:cstheme="minorHAnsi"/>
          <w:lang w:eastAsia="hr-HR"/>
        </w:rPr>
        <w:t>p</w:t>
      </w:r>
      <w:r w:rsidR="002877F1" w:rsidRPr="00D727C8">
        <w:rPr>
          <w:rFonts w:cstheme="minorHAnsi"/>
          <w:lang w:eastAsia="hr-HR"/>
        </w:rPr>
        <w:t xml:space="preserve">rijavitelja nad kojima je otvoren predstečajni, stečajni postupak ili postupak likvidacije ili su nad njihovim pojedinačnim vlasnicima otvoreni takvi postupci, </w:t>
      </w:r>
    </w:p>
    <w:p w:rsidR="002877F1" w:rsidRPr="00D727C8" w:rsidRDefault="002877F1" w:rsidP="00D727C8">
      <w:pPr>
        <w:pStyle w:val="Odlomakpopisa"/>
        <w:numPr>
          <w:ilvl w:val="0"/>
          <w:numId w:val="36"/>
        </w:numPr>
        <w:spacing w:after="0" w:line="240" w:lineRule="auto"/>
        <w:contextualSpacing w:val="0"/>
        <w:jc w:val="both"/>
        <w:rPr>
          <w:rFonts w:cstheme="minorHAnsi"/>
          <w:lang w:eastAsia="hr-HR"/>
        </w:rPr>
      </w:pPr>
      <w:r w:rsidRPr="00D727C8">
        <w:rPr>
          <w:rFonts w:cstheme="minorHAnsi"/>
          <w:lang w:eastAsia="hr-HR"/>
        </w:rPr>
        <w:t>prijavitelja koji imaju blokirani poslovni račun,</w:t>
      </w:r>
    </w:p>
    <w:p w:rsidR="002877F1" w:rsidRPr="00D727C8" w:rsidRDefault="002877F1" w:rsidP="00D727C8">
      <w:pPr>
        <w:pStyle w:val="Odlomakpopisa"/>
        <w:numPr>
          <w:ilvl w:val="0"/>
          <w:numId w:val="36"/>
        </w:numPr>
        <w:spacing w:after="0" w:line="240" w:lineRule="auto"/>
        <w:contextualSpacing w:val="0"/>
        <w:jc w:val="both"/>
        <w:rPr>
          <w:rFonts w:cstheme="minorHAnsi"/>
          <w:lang w:eastAsia="hr-HR"/>
        </w:rPr>
      </w:pPr>
      <w:r w:rsidRPr="00D727C8">
        <w:rPr>
          <w:rFonts w:cstheme="minorHAnsi"/>
          <w:lang w:eastAsia="hr-HR"/>
        </w:rPr>
        <w:t>prijavitelja kojemu je izrečena pravomoćna osuđujuća presuda za jedno ili više sljedećih kaznenih djela: udruživanje za počinjenje kaznenih djela, primanje ili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w:t>
      </w:r>
      <w:r w:rsidR="00BC1269">
        <w:rPr>
          <w:rFonts w:cstheme="minorHAnsi"/>
          <w:lang w:eastAsia="hr-HR"/>
        </w:rPr>
        <w:t>,</w:t>
      </w:r>
    </w:p>
    <w:p w:rsidR="00C91DE2" w:rsidRPr="00D727C8" w:rsidRDefault="00BC1269" w:rsidP="00D727C8">
      <w:pPr>
        <w:pStyle w:val="Odlomakpopisa"/>
        <w:numPr>
          <w:ilvl w:val="0"/>
          <w:numId w:val="36"/>
        </w:numPr>
        <w:tabs>
          <w:tab w:val="left" w:pos="8364"/>
        </w:tabs>
        <w:spacing w:after="0" w:line="240" w:lineRule="auto"/>
        <w:contextualSpacing w:val="0"/>
        <w:rPr>
          <w:rFonts w:cstheme="minorHAnsi"/>
        </w:rPr>
      </w:pPr>
      <w:r>
        <w:rPr>
          <w:rFonts w:cstheme="minorHAnsi"/>
        </w:rPr>
        <w:t>z</w:t>
      </w:r>
      <w:r w:rsidR="00C91DE2" w:rsidRPr="00D727C8">
        <w:rPr>
          <w:rFonts w:cstheme="minorHAnsi"/>
        </w:rPr>
        <w:t>a potpore se ne mogu kandidirati Organizatori koji su dužnici plaćanja turističke članarine i/ili boravišne pristojbe, te Organizatori, koji nisu priložili potvrdu nadležne Porezne uprave o nepostojanju</w:t>
      </w:r>
      <w:r w:rsidR="00583895">
        <w:rPr>
          <w:rFonts w:cstheme="minorHAnsi"/>
        </w:rPr>
        <w:t xml:space="preserve"> duga Organizatora prema državi</w:t>
      </w:r>
      <w:r w:rsidR="00C91DE2" w:rsidRPr="00D727C8">
        <w:rPr>
          <w:rFonts w:cstheme="minorHAnsi"/>
        </w:rPr>
        <w:t>.</w:t>
      </w:r>
    </w:p>
    <w:p w:rsidR="00CB2CBF" w:rsidRDefault="00CB2CBF" w:rsidP="0046541C">
      <w:pPr>
        <w:jc w:val="both"/>
        <w:rPr>
          <w:color w:val="000000" w:themeColor="text1"/>
        </w:rPr>
      </w:pPr>
    </w:p>
    <w:p w:rsidR="00256E1B" w:rsidRPr="00256E1B" w:rsidRDefault="00256E1B" w:rsidP="0046541C">
      <w:pPr>
        <w:jc w:val="both"/>
        <w:rPr>
          <w:color w:val="000000" w:themeColor="text1"/>
        </w:rPr>
      </w:pPr>
      <w:r w:rsidRPr="00256E1B">
        <w:rPr>
          <w:color w:val="000000" w:themeColor="text1"/>
        </w:rPr>
        <w:t>Sukladno Zakonu o državnim potporama (NN 47/14) i Uredbe Komisije (EU) br. 1407/2013 od 18. prosinca 2013. o primjeni članaka 107. i 108. Ugovora o funkcioniranju Europske unije na de minimis potpore (SL EU L 352/1), sredstva potpore po ovom Javnom pozivu smatraju se potporom male vrijednosti. Za pravne i fizičke osobe koje</w:t>
      </w:r>
      <w:r w:rsidRPr="00256E1B">
        <w:rPr>
          <w:color w:val="000000" w:themeColor="text1"/>
          <w:u w:val="single"/>
        </w:rPr>
        <w:t>,</w:t>
      </w:r>
      <w:r w:rsidRPr="00256E1B">
        <w:rPr>
          <w:color w:val="000000" w:themeColor="text1"/>
        </w:rPr>
        <w:t xml:space="preserve"> </w:t>
      </w:r>
      <w:r w:rsidRPr="00256E1B">
        <w:rPr>
          <w:b/>
          <w:color w:val="000000" w:themeColor="text1"/>
          <w:u w:val="single"/>
        </w:rPr>
        <w:t>obavljajući gospodarsku djelatnost</w:t>
      </w:r>
      <w:r w:rsidRPr="00256E1B">
        <w:rPr>
          <w:color w:val="000000" w:themeColor="text1"/>
        </w:rPr>
        <w:t>, sudjeluju u prometu roba i usluga, zbroj ukupnih državnih potpora ne može biti veći od 200.000 eura u tri uzastopne godine. Relevantno trogodišnje razdoblje se utvrđuje dinamički, tako da se pri svakoj novoj dodjeli potpore utvrđuje ukupan iznos potpore za dotičnu godinu, kao i tijekom prethodne dvije godine. Ukoliko je pojedini gospodarski subjekt - korisnik sredstava već primio potporu male vrijednosti od drugih davatelja državne potpore, zbroj ukupnih državnih potpora ne može biti veći od 200.000 eura u tri uzastopne godine.</w:t>
      </w:r>
    </w:p>
    <w:p w:rsidR="00C91DE2" w:rsidRPr="00D727C8" w:rsidRDefault="00C91DE2" w:rsidP="00D727C8">
      <w:pPr>
        <w:tabs>
          <w:tab w:val="left" w:pos="8364"/>
        </w:tabs>
        <w:spacing w:after="0" w:line="240" w:lineRule="auto"/>
        <w:rPr>
          <w:rFonts w:cstheme="minorHAnsi"/>
          <w:b/>
        </w:rPr>
      </w:pPr>
    </w:p>
    <w:p w:rsidR="00C91DE2" w:rsidRPr="00D727C8" w:rsidRDefault="00C91DE2" w:rsidP="00D727C8">
      <w:pPr>
        <w:tabs>
          <w:tab w:val="left" w:pos="8364"/>
        </w:tabs>
        <w:spacing w:after="0" w:line="240" w:lineRule="auto"/>
        <w:rPr>
          <w:rFonts w:cstheme="minorHAnsi"/>
          <w:b/>
        </w:rPr>
      </w:pPr>
      <w:r w:rsidRPr="00D727C8">
        <w:rPr>
          <w:rFonts w:cstheme="minorHAnsi"/>
          <w:b/>
        </w:rPr>
        <w:t>V. Kriteriji za bodovanje i odobravanje potpora TZ</w:t>
      </w:r>
    </w:p>
    <w:p w:rsidR="006E2A9E" w:rsidRPr="00D727C8" w:rsidRDefault="006E2A9E" w:rsidP="00D727C8">
      <w:pPr>
        <w:spacing w:after="0" w:line="240" w:lineRule="auto"/>
        <w:jc w:val="both"/>
        <w:rPr>
          <w:rFonts w:cstheme="minorHAnsi"/>
          <w:bCs/>
        </w:rPr>
      </w:pPr>
      <w:r w:rsidRPr="00D727C8">
        <w:rPr>
          <w:rFonts w:cstheme="minorHAnsi"/>
          <w:bCs/>
        </w:rPr>
        <w:t>Kriteriji za ocjenu prijavljenih MiD su:</w:t>
      </w:r>
    </w:p>
    <w:p w:rsidR="006E2A9E" w:rsidRPr="00D727C8" w:rsidRDefault="006E2A9E" w:rsidP="00CB2CBF">
      <w:pPr>
        <w:pStyle w:val="Odlomakpopisa"/>
        <w:numPr>
          <w:ilvl w:val="0"/>
          <w:numId w:val="40"/>
        </w:numPr>
        <w:spacing w:after="0" w:line="240" w:lineRule="auto"/>
        <w:ind w:left="709" w:right="-7"/>
        <w:contextualSpacing w:val="0"/>
        <w:rPr>
          <w:rFonts w:eastAsia="Calibri" w:cstheme="minorHAnsi"/>
        </w:rPr>
      </w:pPr>
      <w:r w:rsidRPr="00D727C8">
        <w:rPr>
          <w:rFonts w:eastAsia="Calibri" w:cstheme="minorHAnsi"/>
        </w:rPr>
        <w:t>Izvođači: međunarodni ili nacionalni</w:t>
      </w:r>
      <w:r w:rsidR="00583895">
        <w:rPr>
          <w:rFonts w:eastAsia="Calibri" w:cstheme="minorHAnsi"/>
        </w:rPr>
        <w:t>,</w:t>
      </w:r>
    </w:p>
    <w:p w:rsidR="006E2A9E" w:rsidRPr="00D727C8" w:rsidRDefault="006E2A9E" w:rsidP="00CB2CBF">
      <w:pPr>
        <w:pStyle w:val="Odlomakpopisa"/>
        <w:numPr>
          <w:ilvl w:val="0"/>
          <w:numId w:val="40"/>
        </w:numPr>
        <w:spacing w:after="0" w:line="240" w:lineRule="auto"/>
        <w:ind w:left="709" w:right="-7"/>
        <w:contextualSpacing w:val="0"/>
        <w:rPr>
          <w:rFonts w:eastAsia="Calibri" w:cstheme="minorHAnsi"/>
        </w:rPr>
      </w:pPr>
      <w:r w:rsidRPr="00D727C8">
        <w:rPr>
          <w:rFonts w:eastAsia="Calibri" w:cstheme="minorHAnsi"/>
        </w:rPr>
        <w:t>Posjetitelji: višednevni ili izletnički</w:t>
      </w:r>
      <w:r w:rsidR="00583895">
        <w:rPr>
          <w:rFonts w:eastAsia="Calibri" w:cstheme="minorHAnsi"/>
        </w:rPr>
        <w:t>,</w:t>
      </w:r>
    </w:p>
    <w:p w:rsidR="006E2A9E" w:rsidRPr="00D727C8" w:rsidRDefault="006E2A9E" w:rsidP="00CB2CBF">
      <w:pPr>
        <w:pStyle w:val="Odlomakpopisa"/>
        <w:numPr>
          <w:ilvl w:val="0"/>
          <w:numId w:val="40"/>
        </w:numPr>
        <w:spacing w:after="0" w:line="240" w:lineRule="auto"/>
        <w:ind w:left="709" w:right="-7"/>
        <w:contextualSpacing w:val="0"/>
        <w:rPr>
          <w:rFonts w:eastAsia="Calibri" w:cstheme="minorHAnsi"/>
        </w:rPr>
      </w:pPr>
      <w:r w:rsidRPr="00D727C8">
        <w:rPr>
          <w:rFonts w:eastAsia="Calibri" w:cstheme="minorHAnsi"/>
        </w:rPr>
        <w:t>Sadržaj i kvaliteta MiD</w:t>
      </w:r>
      <w:r w:rsidR="00583895">
        <w:rPr>
          <w:rFonts w:eastAsia="Calibri" w:cstheme="minorHAnsi"/>
        </w:rPr>
        <w:t>,</w:t>
      </w:r>
      <w:r w:rsidRPr="00D727C8">
        <w:rPr>
          <w:rFonts w:eastAsia="Calibri" w:cstheme="minorHAnsi"/>
        </w:rPr>
        <w:t xml:space="preserve"> </w:t>
      </w:r>
    </w:p>
    <w:p w:rsidR="006E2A9E" w:rsidRPr="00D727C8" w:rsidRDefault="006E2A9E" w:rsidP="00CB2CBF">
      <w:pPr>
        <w:pStyle w:val="Odlomakpopisa"/>
        <w:numPr>
          <w:ilvl w:val="0"/>
          <w:numId w:val="40"/>
        </w:numPr>
        <w:spacing w:after="0" w:line="240" w:lineRule="auto"/>
        <w:ind w:left="709" w:right="-7"/>
        <w:contextualSpacing w:val="0"/>
        <w:rPr>
          <w:rFonts w:eastAsia="Calibri" w:cstheme="minorHAnsi"/>
        </w:rPr>
      </w:pPr>
      <w:r w:rsidRPr="00D727C8">
        <w:rPr>
          <w:rFonts w:eastAsia="Calibri" w:cstheme="minorHAnsi"/>
          <w:bCs/>
        </w:rPr>
        <w:t>Značaj događanja za stvaranje motiva dolaska u destinaciju, obogaćivanje i razvoj turističke ponude u destinaciji</w:t>
      </w:r>
      <w:r w:rsidR="00583895">
        <w:rPr>
          <w:rFonts w:eastAsia="Calibri" w:cstheme="minorHAnsi"/>
          <w:bCs/>
        </w:rPr>
        <w:t>,</w:t>
      </w:r>
    </w:p>
    <w:p w:rsidR="006E2A9E" w:rsidRPr="00D727C8" w:rsidRDefault="006E2A9E" w:rsidP="00CB2CBF">
      <w:pPr>
        <w:pStyle w:val="Odlomakpopisa"/>
        <w:numPr>
          <w:ilvl w:val="0"/>
          <w:numId w:val="40"/>
        </w:numPr>
        <w:spacing w:after="0" w:line="240" w:lineRule="auto"/>
        <w:ind w:left="709" w:right="-7"/>
        <w:contextualSpacing w:val="0"/>
        <w:rPr>
          <w:rFonts w:eastAsia="Calibri" w:cstheme="minorHAnsi"/>
        </w:rPr>
      </w:pPr>
      <w:r w:rsidRPr="00D727C8">
        <w:rPr>
          <w:rFonts w:eastAsia="Calibri" w:cstheme="minorHAnsi"/>
        </w:rPr>
        <w:t>Trajanje događanja</w:t>
      </w:r>
      <w:r w:rsidR="00583895">
        <w:rPr>
          <w:rFonts w:eastAsia="Calibri" w:cstheme="minorHAnsi"/>
        </w:rPr>
        <w:t>,</w:t>
      </w:r>
    </w:p>
    <w:p w:rsidR="006E2A9E" w:rsidRPr="00D727C8" w:rsidRDefault="006E2A9E" w:rsidP="00CB2CBF">
      <w:pPr>
        <w:pStyle w:val="Odlomakpopisa"/>
        <w:numPr>
          <w:ilvl w:val="0"/>
          <w:numId w:val="40"/>
        </w:numPr>
        <w:spacing w:after="0" w:line="240" w:lineRule="auto"/>
        <w:ind w:left="709" w:right="-7"/>
        <w:contextualSpacing w:val="0"/>
        <w:rPr>
          <w:rFonts w:eastAsia="Calibri" w:cstheme="minorHAnsi"/>
        </w:rPr>
      </w:pPr>
      <w:r w:rsidRPr="00D727C8">
        <w:rPr>
          <w:rFonts w:eastAsia="Calibri" w:cstheme="minorHAnsi"/>
          <w:bCs/>
        </w:rPr>
        <w:t>Broj naplaćenih ulaznica</w:t>
      </w:r>
      <w:r w:rsidR="00583895">
        <w:rPr>
          <w:rFonts w:eastAsia="Calibri" w:cstheme="minorHAnsi"/>
          <w:bCs/>
        </w:rPr>
        <w:t>,</w:t>
      </w:r>
    </w:p>
    <w:p w:rsidR="006E2A9E" w:rsidRPr="00D727C8" w:rsidRDefault="006E2A9E" w:rsidP="00CB2CBF">
      <w:pPr>
        <w:pStyle w:val="Odlomakpopisa"/>
        <w:numPr>
          <w:ilvl w:val="0"/>
          <w:numId w:val="40"/>
        </w:numPr>
        <w:spacing w:after="0" w:line="240" w:lineRule="auto"/>
        <w:ind w:left="709" w:right="-7"/>
        <w:contextualSpacing w:val="0"/>
        <w:rPr>
          <w:rFonts w:eastAsia="Calibri" w:cstheme="minorHAnsi"/>
        </w:rPr>
      </w:pPr>
      <w:r w:rsidRPr="00D727C8">
        <w:rPr>
          <w:rFonts w:eastAsia="Calibri" w:cstheme="minorHAnsi"/>
          <w:bCs/>
        </w:rPr>
        <w:t>Očekivani broj posjetitelja</w:t>
      </w:r>
      <w:r w:rsidR="00583895">
        <w:rPr>
          <w:rFonts w:eastAsia="Calibri" w:cstheme="minorHAnsi"/>
          <w:bCs/>
        </w:rPr>
        <w:t>,</w:t>
      </w:r>
    </w:p>
    <w:p w:rsidR="006E2A9E" w:rsidRPr="00D727C8" w:rsidRDefault="006E2A9E" w:rsidP="00CB2CBF">
      <w:pPr>
        <w:pStyle w:val="Odlomakpopisa"/>
        <w:numPr>
          <w:ilvl w:val="0"/>
          <w:numId w:val="40"/>
        </w:numPr>
        <w:spacing w:after="0" w:line="240" w:lineRule="auto"/>
        <w:ind w:left="709" w:right="-7"/>
        <w:contextualSpacing w:val="0"/>
        <w:rPr>
          <w:rFonts w:eastAsia="Calibri" w:cstheme="minorHAnsi"/>
        </w:rPr>
      </w:pPr>
      <w:r w:rsidRPr="00D727C8">
        <w:rPr>
          <w:rFonts w:eastAsia="Calibri" w:cstheme="minorHAnsi"/>
          <w:bCs/>
        </w:rPr>
        <w:t>Očekivani broj noćenja zbog MiD</w:t>
      </w:r>
      <w:r w:rsidR="00583895">
        <w:rPr>
          <w:rFonts w:eastAsia="Calibri" w:cstheme="minorHAnsi"/>
          <w:bCs/>
        </w:rPr>
        <w:t>,</w:t>
      </w:r>
    </w:p>
    <w:p w:rsidR="006E2A9E" w:rsidRPr="00D727C8" w:rsidRDefault="006E2A9E" w:rsidP="00CB2CBF">
      <w:pPr>
        <w:pStyle w:val="Odlomakpopisa"/>
        <w:numPr>
          <w:ilvl w:val="0"/>
          <w:numId w:val="40"/>
        </w:numPr>
        <w:autoSpaceDE w:val="0"/>
        <w:autoSpaceDN w:val="0"/>
        <w:adjustRightInd w:val="0"/>
        <w:spacing w:after="0" w:line="240" w:lineRule="auto"/>
        <w:ind w:left="709"/>
        <w:contextualSpacing w:val="0"/>
        <w:rPr>
          <w:rFonts w:eastAsia="SimSun" w:cstheme="minorHAnsi"/>
          <w:lang w:eastAsia="hr-HR"/>
        </w:rPr>
      </w:pPr>
      <w:r w:rsidRPr="00D727C8">
        <w:rPr>
          <w:rFonts w:eastAsia="SimSun" w:cstheme="minorHAnsi"/>
          <w:lang w:eastAsia="hr-HR"/>
        </w:rPr>
        <w:t>Sudjelovanje drugih subjekata</w:t>
      </w:r>
      <w:r w:rsidR="00583895">
        <w:rPr>
          <w:rFonts w:eastAsia="SimSun" w:cstheme="minorHAnsi"/>
          <w:lang w:eastAsia="hr-HR"/>
        </w:rPr>
        <w:t xml:space="preserve"> javnog i/ili privatnog sektora,</w:t>
      </w:r>
    </w:p>
    <w:p w:rsidR="006E2A9E" w:rsidRPr="00D727C8" w:rsidRDefault="006E2A9E" w:rsidP="00CB2CBF">
      <w:pPr>
        <w:pStyle w:val="Odlomakpopisa"/>
        <w:numPr>
          <w:ilvl w:val="0"/>
          <w:numId w:val="40"/>
        </w:numPr>
        <w:spacing w:after="0" w:line="240" w:lineRule="auto"/>
        <w:ind w:left="709" w:right="-7"/>
        <w:contextualSpacing w:val="0"/>
        <w:rPr>
          <w:rFonts w:eastAsia="Calibri" w:cstheme="minorHAnsi"/>
        </w:rPr>
      </w:pPr>
      <w:r w:rsidRPr="00D727C8">
        <w:rPr>
          <w:rFonts w:eastAsia="Calibri" w:cstheme="minorHAnsi"/>
          <w:bCs/>
        </w:rPr>
        <w:t>Očekivani omjer sufinanciranja TZ VŽŽ i ostalih izvora</w:t>
      </w:r>
      <w:r w:rsidR="00583895">
        <w:rPr>
          <w:rFonts w:eastAsia="Calibri" w:cstheme="minorHAnsi"/>
          <w:bCs/>
        </w:rPr>
        <w:t>,</w:t>
      </w:r>
    </w:p>
    <w:p w:rsidR="006E2A9E" w:rsidRPr="00D727C8" w:rsidRDefault="006E2A9E" w:rsidP="00CB2CBF">
      <w:pPr>
        <w:pStyle w:val="Odlomakpopisa"/>
        <w:numPr>
          <w:ilvl w:val="0"/>
          <w:numId w:val="40"/>
        </w:numPr>
        <w:autoSpaceDE w:val="0"/>
        <w:autoSpaceDN w:val="0"/>
        <w:adjustRightInd w:val="0"/>
        <w:spacing w:after="0" w:line="240" w:lineRule="auto"/>
        <w:ind w:left="709"/>
        <w:contextualSpacing w:val="0"/>
        <w:rPr>
          <w:rFonts w:eastAsia="SimSun" w:cstheme="minorHAnsi"/>
          <w:lang w:eastAsia="hr-HR"/>
        </w:rPr>
      </w:pPr>
      <w:r w:rsidRPr="00D727C8">
        <w:rPr>
          <w:rFonts w:eastAsia="SimSun" w:cstheme="minorHAnsi"/>
          <w:lang w:eastAsia="hr-HR"/>
        </w:rPr>
        <w:t xml:space="preserve">Tradicija održavanja </w:t>
      </w:r>
      <w:r w:rsidR="00D727C8">
        <w:rPr>
          <w:rFonts w:eastAsia="SimSun" w:cstheme="minorHAnsi"/>
          <w:lang w:eastAsia="hr-HR"/>
        </w:rPr>
        <w:t xml:space="preserve">MiD </w:t>
      </w:r>
      <w:r w:rsidRPr="00D727C8">
        <w:rPr>
          <w:rFonts w:eastAsia="SimSun" w:cstheme="minorHAnsi"/>
          <w:lang w:eastAsia="hr-HR"/>
        </w:rPr>
        <w:t>na području Varaždinske županije</w:t>
      </w:r>
      <w:r w:rsidR="00583895">
        <w:rPr>
          <w:rFonts w:eastAsia="SimSun" w:cstheme="minorHAnsi"/>
          <w:lang w:eastAsia="hr-HR"/>
        </w:rPr>
        <w:t>,</w:t>
      </w:r>
    </w:p>
    <w:p w:rsidR="006E2A9E" w:rsidRPr="00D727C8" w:rsidRDefault="00D727C8" w:rsidP="00CB2CBF">
      <w:pPr>
        <w:pStyle w:val="Odlomakpopisa"/>
        <w:numPr>
          <w:ilvl w:val="0"/>
          <w:numId w:val="40"/>
        </w:numPr>
        <w:autoSpaceDE w:val="0"/>
        <w:autoSpaceDN w:val="0"/>
        <w:adjustRightInd w:val="0"/>
        <w:spacing w:after="0" w:line="240" w:lineRule="auto"/>
        <w:ind w:left="709"/>
        <w:contextualSpacing w:val="0"/>
        <w:rPr>
          <w:rFonts w:eastAsia="SimSun" w:cstheme="minorHAnsi"/>
          <w:lang w:eastAsia="hr-HR"/>
        </w:rPr>
      </w:pPr>
      <w:r w:rsidRPr="00D727C8">
        <w:rPr>
          <w:rFonts w:eastAsia="Calibri" w:cstheme="minorHAnsi"/>
          <w:bCs/>
        </w:rPr>
        <w:t>O</w:t>
      </w:r>
      <w:r w:rsidR="006E2A9E" w:rsidRPr="00D727C8">
        <w:rPr>
          <w:rFonts w:eastAsia="Calibri" w:cstheme="minorHAnsi"/>
          <w:bCs/>
        </w:rPr>
        <w:t>drža</w:t>
      </w:r>
      <w:r>
        <w:rPr>
          <w:rFonts w:eastAsia="Calibri" w:cstheme="minorHAnsi"/>
          <w:bCs/>
        </w:rPr>
        <w:t>vanje MiD</w:t>
      </w:r>
      <w:r w:rsidR="006E2A9E" w:rsidRPr="00D727C8">
        <w:rPr>
          <w:rFonts w:eastAsia="Calibri" w:cstheme="minorHAnsi"/>
          <w:bCs/>
        </w:rPr>
        <w:t xml:space="preserve"> i sljedeće godine</w:t>
      </w:r>
      <w:r w:rsidR="00583895">
        <w:rPr>
          <w:rFonts w:eastAsia="Calibri" w:cstheme="minorHAnsi"/>
          <w:bCs/>
        </w:rPr>
        <w:t>,</w:t>
      </w:r>
    </w:p>
    <w:p w:rsidR="006E2A9E" w:rsidRPr="00D727C8" w:rsidRDefault="006E2A9E" w:rsidP="00CB2CBF">
      <w:pPr>
        <w:pStyle w:val="Odlomakpopisa"/>
        <w:numPr>
          <w:ilvl w:val="0"/>
          <w:numId w:val="40"/>
        </w:numPr>
        <w:spacing w:after="0" w:line="240" w:lineRule="auto"/>
        <w:ind w:left="709" w:right="-7"/>
        <w:contextualSpacing w:val="0"/>
        <w:rPr>
          <w:rFonts w:eastAsia="Calibri" w:cstheme="minorHAnsi"/>
        </w:rPr>
      </w:pPr>
      <w:r w:rsidRPr="00D727C8">
        <w:rPr>
          <w:rFonts w:eastAsia="Calibri" w:cstheme="minorHAnsi"/>
        </w:rPr>
        <w:t>Oglašavanje događanja (media plan)</w:t>
      </w:r>
      <w:r w:rsidR="00583895">
        <w:rPr>
          <w:rFonts w:eastAsia="Calibri" w:cstheme="minorHAnsi"/>
        </w:rPr>
        <w:t>,</w:t>
      </w:r>
    </w:p>
    <w:p w:rsidR="006E2A9E" w:rsidRPr="00D727C8" w:rsidRDefault="006E2A9E" w:rsidP="00CB2CBF">
      <w:pPr>
        <w:pStyle w:val="Odlomakpopisa"/>
        <w:numPr>
          <w:ilvl w:val="0"/>
          <w:numId w:val="40"/>
        </w:numPr>
        <w:spacing w:after="0" w:line="240" w:lineRule="auto"/>
        <w:ind w:left="709" w:right="-7"/>
        <w:contextualSpacing w:val="0"/>
        <w:rPr>
          <w:rFonts w:eastAsia="Calibri" w:cstheme="minorHAnsi"/>
        </w:rPr>
      </w:pPr>
      <w:r w:rsidRPr="00D727C8">
        <w:rPr>
          <w:rFonts w:eastAsia="Calibri" w:cstheme="minorHAnsi"/>
        </w:rPr>
        <w:lastRenderedPageBreak/>
        <w:t>Medijska pokrivenost događanja (procjena ekvivalenta marketinške vrijednosti ukupnih promotivnih aktivnosti)</w:t>
      </w:r>
      <w:r w:rsidR="00583895">
        <w:rPr>
          <w:rFonts w:eastAsia="Calibri" w:cstheme="minorHAnsi"/>
        </w:rPr>
        <w:t>,</w:t>
      </w:r>
    </w:p>
    <w:p w:rsidR="006E2A9E" w:rsidRPr="00D727C8" w:rsidRDefault="006E2A9E" w:rsidP="00CB2CBF">
      <w:pPr>
        <w:pStyle w:val="Odlomakpopisa"/>
        <w:widowControl w:val="0"/>
        <w:numPr>
          <w:ilvl w:val="0"/>
          <w:numId w:val="38"/>
        </w:numPr>
        <w:overflowPunct w:val="0"/>
        <w:autoSpaceDE w:val="0"/>
        <w:autoSpaceDN w:val="0"/>
        <w:adjustRightInd w:val="0"/>
        <w:spacing w:after="0" w:line="240" w:lineRule="auto"/>
        <w:ind w:left="709" w:hanging="284"/>
        <w:contextualSpacing w:val="0"/>
        <w:jc w:val="both"/>
        <w:rPr>
          <w:rFonts w:cstheme="minorHAnsi"/>
        </w:rPr>
      </w:pPr>
      <w:r w:rsidRPr="00D727C8">
        <w:rPr>
          <w:rFonts w:cstheme="minorHAnsi"/>
        </w:rPr>
        <w:t xml:space="preserve">Ukupno prijavitelj može ostvariti </w:t>
      </w:r>
      <w:r w:rsidR="00351A9C" w:rsidRPr="00D727C8">
        <w:rPr>
          <w:rFonts w:cstheme="minorHAnsi"/>
        </w:rPr>
        <w:t>26</w:t>
      </w:r>
      <w:r w:rsidRPr="00D727C8">
        <w:rPr>
          <w:rFonts w:cstheme="minorHAnsi"/>
        </w:rPr>
        <w:t xml:space="preserve">0 bodova, dok je minimalni prag za dodjelu potpore ostvarenih </w:t>
      </w:r>
      <w:r w:rsidR="00351A9C" w:rsidRPr="00D727C8">
        <w:rPr>
          <w:rFonts w:cstheme="minorHAnsi"/>
        </w:rPr>
        <w:t>13</w:t>
      </w:r>
      <w:r w:rsidR="00583895">
        <w:rPr>
          <w:rFonts w:cstheme="minorHAnsi"/>
        </w:rPr>
        <w:t>0 bodova,</w:t>
      </w:r>
    </w:p>
    <w:p w:rsidR="006E2A9E" w:rsidRPr="00D727C8" w:rsidRDefault="006E2A9E" w:rsidP="00CB2CBF">
      <w:pPr>
        <w:pStyle w:val="Odlomakpopisa"/>
        <w:widowControl w:val="0"/>
        <w:numPr>
          <w:ilvl w:val="0"/>
          <w:numId w:val="38"/>
        </w:numPr>
        <w:overflowPunct w:val="0"/>
        <w:autoSpaceDE w:val="0"/>
        <w:autoSpaceDN w:val="0"/>
        <w:adjustRightInd w:val="0"/>
        <w:spacing w:after="0" w:line="240" w:lineRule="auto"/>
        <w:ind w:left="709" w:hanging="284"/>
        <w:contextualSpacing w:val="0"/>
        <w:jc w:val="both"/>
        <w:rPr>
          <w:rFonts w:cstheme="minorHAnsi"/>
        </w:rPr>
      </w:pPr>
      <w:r w:rsidRPr="00D727C8">
        <w:rPr>
          <w:rFonts w:cstheme="minorHAnsi"/>
        </w:rPr>
        <w:t>Tablica s razrađenim kriterijima i vrijednosnim pokazateljima ocjenjivanja, sastavni je dio ovog poziva.</w:t>
      </w:r>
    </w:p>
    <w:p w:rsidR="007030AC" w:rsidRPr="00D727C8" w:rsidRDefault="007030AC" w:rsidP="00D727C8">
      <w:pPr>
        <w:tabs>
          <w:tab w:val="left" w:pos="8364"/>
        </w:tabs>
        <w:spacing w:after="0" w:line="240" w:lineRule="auto"/>
        <w:rPr>
          <w:rFonts w:cstheme="minorHAnsi"/>
          <w:b/>
        </w:rPr>
      </w:pPr>
    </w:p>
    <w:p w:rsidR="00A6222A" w:rsidRPr="00D727C8" w:rsidRDefault="00A6222A" w:rsidP="00D727C8">
      <w:pPr>
        <w:widowControl w:val="0"/>
        <w:tabs>
          <w:tab w:val="left" w:pos="8364"/>
        </w:tabs>
        <w:overflowPunct w:val="0"/>
        <w:autoSpaceDE w:val="0"/>
        <w:adjustRightInd w:val="0"/>
        <w:spacing w:after="0" w:line="240" w:lineRule="auto"/>
        <w:rPr>
          <w:rFonts w:cstheme="minorHAnsi"/>
          <w:b/>
          <w:bCs/>
        </w:rPr>
      </w:pPr>
      <w:r w:rsidRPr="00D727C8">
        <w:rPr>
          <w:rFonts w:cstheme="minorHAnsi"/>
          <w:b/>
          <w:bCs/>
        </w:rPr>
        <w:t xml:space="preserve">Bodovi se dodjeljuju isključivo za kriterije za koje su </w:t>
      </w:r>
      <w:r w:rsidRPr="00D727C8">
        <w:rPr>
          <w:rFonts w:cstheme="minorHAnsi"/>
          <w:b/>
          <w:bCs/>
          <w:u w:val="single"/>
        </w:rPr>
        <w:t>priloženi traženi izvori</w:t>
      </w:r>
      <w:r w:rsidRPr="00D727C8">
        <w:rPr>
          <w:rFonts w:cstheme="minorHAnsi"/>
          <w:b/>
          <w:bCs/>
        </w:rPr>
        <w:t xml:space="preserve"> </w:t>
      </w:r>
      <w:r w:rsidRPr="00D727C8">
        <w:rPr>
          <w:rFonts w:cstheme="minorHAnsi"/>
          <w:b/>
          <w:bCs/>
          <w:u w:val="single"/>
        </w:rPr>
        <w:t>dokazivanja</w:t>
      </w:r>
      <w:r w:rsidRPr="00D727C8">
        <w:rPr>
          <w:rFonts w:cstheme="minorHAnsi"/>
          <w:b/>
          <w:bCs/>
        </w:rPr>
        <w:t>.</w:t>
      </w:r>
    </w:p>
    <w:p w:rsidR="00351A9C" w:rsidRPr="00D727C8" w:rsidRDefault="00351A9C" w:rsidP="00D727C8">
      <w:pPr>
        <w:widowControl w:val="0"/>
        <w:tabs>
          <w:tab w:val="left" w:pos="1540"/>
          <w:tab w:val="left" w:pos="8364"/>
        </w:tabs>
        <w:autoSpaceDE w:val="0"/>
        <w:adjustRightInd w:val="0"/>
        <w:spacing w:after="0" w:line="240" w:lineRule="auto"/>
        <w:rPr>
          <w:rFonts w:cstheme="minorHAnsi"/>
          <w:b/>
          <w:bCs/>
        </w:rPr>
      </w:pPr>
    </w:p>
    <w:p w:rsidR="00A6222A" w:rsidRPr="00D727C8" w:rsidRDefault="00A6222A" w:rsidP="00D727C8">
      <w:pPr>
        <w:widowControl w:val="0"/>
        <w:tabs>
          <w:tab w:val="left" w:pos="1540"/>
          <w:tab w:val="left" w:pos="8364"/>
        </w:tabs>
        <w:autoSpaceDE w:val="0"/>
        <w:adjustRightInd w:val="0"/>
        <w:spacing w:after="0" w:line="240" w:lineRule="auto"/>
        <w:rPr>
          <w:rFonts w:cstheme="minorHAnsi"/>
        </w:rPr>
      </w:pPr>
      <w:r w:rsidRPr="00D727C8">
        <w:rPr>
          <w:rFonts w:cstheme="minorHAnsi"/>
          <w:b/>
          <w:bCs/>
        </w:rPr>
        <w:t>VI.</w:t>
      </w:r>
      <w:r w:rsidRPr="00D727C8">
        <w:rPr>
          <w:rFonts w:cstheme="minorHAnsi"/>
        </w:rPr>
        <w:t xml:space="preserve"> </w:t>
      </w:r>
      <w:r w:rsidR="00385434" w:rsidRPr="00D727C8">
        <w:rPr>
          <w:rFonts w:cstheme="minorHAnsi"/>
          <w:b/>
          <w:bCs/>
        </w:rPr>
        <w:t>Podnošenje prijave i rokovi</w:t>
      </w:r>
    </w:p>
    <w:p w:rsidR="00385434" w:rsidRPr="00D727C8" w:rsidRDefault="00385434" w:rsidP="00D727C8">
      <w:pPr>
        <w:widowControl w:val="0"/>
        <w:tabs>
          <w:tab w:val="left" w:pos="8364"/>
        </w:tabs>
        <w:autoSpaceDE w:val="0"/>
        <w:adjustRightInd w:val="0"/>
        <w:spacing w:after="0" w:line="240" w:lineRule="auto"/>
        <w:rPr>
          <w:rFonts w:cstheme="minorHAnsi"/>
        </w:rPr>
      </w:pPr>
      <w:r w:rsidRPr="00D727C8">
        <w:rPr>
          <w:rFonts w:cstheme="minorHAnsi"/>
          <w:b/>
          <w:bCs/>
        </w:rPr>
        <w:t xml:space="preserve">Javni poziv je objavljen dana </w:t>
      </w:r>
      <w:r w:rsidR="00583895">
        <w:rPr>
          <w:rFonts w:cstheme="minorHAnsi"/>
          <w:b/>
          <w:bCs/>
        </w:rPr>
        <w:t>28. 3. 2019</w:t>
      </w:r>
      <w:r w:rsidRPr="00D727C8">
        <w:rPr>
          <w:rFonts w:cstheme="minorHAnsi"/>
          <w:b/>
          <w:bCs/>
        </w:rPr>
        <w:t>. na internetskim stranicama TZVŽŽ, a otvoren je do</w:t>
      </w:r>
      <w:r w:rsidR="00583895">
        <w:rPr>
          <w:rFonts w:cstheme="minorHAnsi"/>
          <w:b/>
          <w:bCs/>
        </w:rPr>
        <w:t xml:space="preserve"> 2</w:t>
      </w:r>
      <w:r w:rsidR="00E51F01">
        <w:rPr>
          <w:rFonts w:cstheme="minorHAnsi"/>
          <w:b/>
          <w:bCs/>
        </w:rPr>
        <w:t>6</w:t>
      </w:r>
      <w:r w:rsidR="00583895">
        <w:rPr>
          <w:rFonts w:cstheme="minorHAnsi"/>
          <w:b/>
          <w:bCs/>
        </w:rPr>
        <w:t>. 4. 2019. godine</w:t>
      </w:r>
    </w:p>
    <w:p w:rsidR="00A6222A" w:rsidRPr="00D727C8" w:rsidRDefault="00A6222A" w:rsidP="00D727C8">
      <w:pPr>
        <w:widowControl w:val="0"/>
        <w:tabs>
          <w:tab w:val="left" w:pos="8364"/>
        </w:tabs>
        <w:autoSpaceDE w:val="0"/>
        <w:adjustRightInd w:val="0"/>
        <w:spacing w:after="0" w:line="240" w:lineRule="auto"/>
        <w:rPr>
          <w:rFonts w:cstheme="minorHAnsi"/>
        </w:rPr>
      </w:pPr>
      <w:r w:rsidRPr="00D727C8">
        <w:rPr>
          <w:rFonts w:cstheme="minorHAnsi"/>
        </w:rPr>
        <w:t>Obrasci koji su potrebni za kandidiranje događanja</w:t>
      </w:r>
      <w:r w:rsidR="00FB628C" w:rsidRPr="00D727C8">
        <w:rPr>
          <w:rFonts w:cstheme="minorHAnsi"/>
        </w:rPr>
        <w:t xml:space="preserve"> </w:t>
      </w:r>
      <w:r w:rsidRPr="00D727C8">
        <w:rPr>
          <w:rFonts w:cstheme="minorHAnsi"/>
        </w:rPr>
        <w:t xml:space="preserve">objavljeni su na </w:t>
      </w:r>
      <w:r w:rsidRPr="00D727C8">
        <w:rPr>
          <w:rFonts w:cstheme="minorHAnsi"/>
          <w:bCs/>
        </w:rPr>
        <w:t>u elektronskom obliku u Word formatu</w:t>
      </w:r>
      <w:r w:rsidR="00FB628C" w:rsidRPr="00D727C8">
        <w:rPr>
          <w:rFonts w:cstheme="minorHAnsi"/>
          <w:bCs/>
        </w:rPr>
        <w:t xml:space="preserve"> na službenim stranicama www.turizam-vzz.hr</w:t>
      </w:r>
      <w:r w:rsidRPr="00D727C8">
        <w:rPr>
          <w:rFonts w:cstheme="minorHAnsi"/>
        </w:rPr>
        <w:t>. Ispunjene obrasce potrebno je popuniti, isprintati,</w:t>
      </w:r>
      <w:r w:rsidRPr="00D727C8">
        <w:rPr>
          <w:rFonts w:cstheme="minorHAnsi"/>
          <w:b/>
          <w:bCs/>
        </w:rPr>
        <w:t xml:space="preserve"> </w:t>
      </w:r>
      <w:r w:rsidRPr="00D727C8">
        <w:rPr>
          <w:rFonts w:cstheme="minorHAnsi"/>
        </w:rPr>
        <w:t>potpisati i staviti pečat te zajedno s traženim prilozima stavit u zatvorenu kuvertu.</w:t>
      </w:r>
    </w:p>
    <w:p w:rsidR="00A6222A" w:rsidRPr="00D727C8" w:rsidRDefault="00A6222A" w:rsidP="00D727C8">
      <w:pPr>
        <w:widowControl w:val="0"/>
        <w:tabs>
          <w:tab w:val="left" w:pos="8364"/>
        </w:tabs>
        <w:autoSpaceDE w:val="0"/>
        <w:adjustRightInd w:val="0"/>
        <w:spacing w:after="0" w:line="240" w:lineRule="auto"/>
        <w:rPr>
          <w:rFonts w:cstheme="minorHAnsi"/>
        </w:rPr>
      </w:pPr>
    </w:p>
    <w:p w:rsidR="00DD7C12" w:rsidRPr="00D727C8" w:rsidRDefault="00A6222A" w:rsidP="00D727C8">
      <w:pPr>
        <w:widowControl w:val="0"/>
        <w:tabs>
          <w:tab w:val="left" w:pos="8364"/>
        </w:tabs>
        <w:autoSpaceDE w:val="0"/>
        <w:adjustRightInd w:val="0"/>
        <w:spacing w:after="0" w:line="240" w:lineRule="auto"/>
        <w:rPr>
          <w:rFonts w:cstheme="minorHAnsi"/>
          <w:b/>
          <w:bCs/>
        </w:rPr>
      </w:pPr>
      <w:r w:rsidRPr="00D727C8">
        <w:rPr>
          <w:rFonts w:cstheme="minorHAnsi"/>
          <w:b/>
          <w:bCs/>
        </w:rPr>
        <w:t>Za kandidiranje događanja za dodjelu potpore TZVŽ</w:t>
      </w:r>
      <w:r w:rsidR="00FB628C" w:rsidRPr="00D727C8">
        <w:rPr>
          <w:rFonts w:cstheme="minorHAnsi"/>
          <w:b/>
          <w:bCs/>
        </w:rPr>
        <w:t>Ž</w:t>
      </w:r>
      <w:r w:rsidRPr="00D727C8">
        <w:rPr>
          <w:rFonts w:cstheme="minorHAnsi"/>
          <w:b/>
          <w:bCs/>
        </w:rPr>
        <w:t>-a organizator je obvezan u</w:t>
      </w:r>
      <w:r w:rsidR="00583895">
        <w:rPr>
          <w:rFonts w:cstheme="minorHAnsi"/>
          <w:b/>
          <w:bCs/>
        </w:rPr>
        <w:t xml:space="preserve"> </w:t>
      </w:r>
      <w:r w:rsidRPr="00D727C8">
        <w:rPr>
          <w:rFonts w:cstheme="minorHAnsi"/>
          <w:b/>
          <w:bCs/>
        </w:rPr>
        <w:t>TISKANOM obliku dostaviti:</w:t>
      </w:r>
    </w:p>
    <w:p w:rsidR="00A6222A" w:rsidRPr="00D727C8" w:rsidRDefault="0057794B" w:rsidP="00D727C8">
      <w:pPr>
        <w:widowControl w:val="0"/>
        <w:numPr>
          <w:ilvl w:val="0"/>
          <w:numId w:val="24"/>
        </w:numPr>
        <w:tabs>
          <w:tab w:val="left" w:pos="8364"/>
        </w:tabs>
        <w:overflowPunct w:val="0"/>
        <w:autoSpaceDE w:val="0"/>
        <w:autoSpaceDN w:val="0"/>
        <w:adjustRightInd w:val="0"/>
        <w:spacing w:after="0" w:line="240" w:lineRule="auto"/>
        <w:ind w:hanging="364"/>
        <w:rPr>
          <w:rFonts w:cstheme="minorHAnsi"/>
        </w:rPr>
      </w:pPr>
      <w:r w:rsidRPr="00D727C8">
        <w:rPr>
          <w:rFonts w:cstheme="minorHAnsi"/>
        </w:rPr>
        <w:t>popunjen obrazac zahtjeva MiD</w:t>
      </w:r>
      <w:r w:rsidR="00366758" w:rsidRPr="00D727C8">
        <w:rPr>
          <w:rFonts w:cstheme="minorHAnsi"/>
        </w:rPr>
        <w:t xml:space="preserve"> </w:t>
      </w:r>
      <w:r w:rsidR="00A6222A" w:rsidRPr="00D727C8">
        <w:rPr>
          <w:rFonts w:cstheme="minorHAnsi"/>
        </w:rPr>
        <w:t>1. koji je sastavni dio Javnog poziva</w:t>
      </w:r>
      <w:r w:rsidR="00583895">
        <w:rPr>
          <w:rFonts w:cstheme="minorHAnsi"/>
        </w:rPr>
        <w:t>,</w:t>
      </w:r>
    </w:p>
    <w:p w:rsidR="00A6222A" w:rsidRPr="00D727C8" w:rsidRDefault="00A6222A" w:rsidP="00D727C8">
      <w:pPr>
        <w:widowControl w:val="0"/>
        <w:numPr>
          <w:ilvl w:val="0"/>
          <w:numId w:val="24"/>
        </w:numPr>
        <w:tabs>
          <w:tab w:val="left" w:pos="8364"/>
        </w:tabs>
        <w:overflowPunct w:val="0"/>
        <w:autoSpaceDE w:val="0"/>
        <w:autoSpaceDN w:val="0"/>
        <w:adjustRightInd w:val="0"/>
        <w:spacing w:after="0" w:line="240" w:lineRule="auto"/>
        <w:ind w:hanging="364"/>
        <w:rPr>
          <w:rFonts w:cstheme="minorHAnsi"/>
        </w:rPr>
      </w:pPr>
      <w:r w:rsidRPr="00D727C8">
        <w:rPr>
          <w:rFonts w:cstheme="minorHAnsi"/>
        </w:rPr>
        <w:t>program MiD – sažeto opisni i kronološki sadržaj</w:t>
      </w:r>
      <w:r w:rsidR="00234D83" w:rsidRPr="00D727C8">
        <w:rPr>
          <w:rFonts w:cstheme="minorHAnsi"/>
        </w:rPr>
        <w:t xml:space="preserve"> </w:t>
      </w:r>
      <w:r w:rsidR="00366758" w:rsidRPr="00D727C8">
        <w:rPr>
          <w:rFonts w:cstheme="minorHAnsi"/>
        </w:rPr>
        <w:t xml:space="preserve">s listom izvođača/sudionika (max. </w:t>
      </w:r>
      <w:r w:rsidR="007030AC" w:rsidRPr="00D727C8">
        <w:rPr>
          <w:rFonts w:cstheme="minorHAnsi"/>
        </w:rPr>
        <w:t>5</w:t>
      </w:r>
      <w:r w:rsidR="00366758" w:rsidRPr="00D727C8">
        <w:rPr>
          <w:rFonts w:cstheme="minorHAnsi"/>
        </w:rPr>
        <w:t>.000 znakova odnosno 5 A4 stranice s uključenim slikovnim materijalom)</w:t>
      </w:r>
      <w:r w:rsidR="00583895">
        <w:rPr>
          <w:rFonts w:cstheme="minorHAnsi"/>
        </w:rPr>
        <w:t>,</w:t>
      </w:r>
    </w:p>
    <w:p w:rsidR="00A6222A" w:rsidRPr="00D727C8" w:rsidRDefault="00A6222A" w:rsidP="00D727C8">
      <w:pPr>
        <w:widowControl w:val="0"/>
        <w:numPr>
          <w:ilvl w:val="0"/>
          <w:numId w:val="24"/>
        </w:numPr>
        <w:tabs>
          <w:tab w:val="left" w:pos="8364"/>
        </w:tabs>
        <w:overflowPunct w:val="0"/>
        <w:autoSpaceDE w:val="0"/>
        <w:autoSpaceDN w:val="0"/>
        <w:adjustRightInd w:val="0"/>
        <w:spacing w:after="0" w:line="240" w:lineRule="auto"/>
        <w:ind w:hanging="364"/>
        <w:rPr>
          <w:rFonts w:cstheme="minorHAnsi"/>
          <w:iCs/>
        </w:rPr>
      </w:pPr>
      <w:r w:rsidRPr="00D727C8">
        <w:rPr>
          <w:rFonts w:cstheme="minorHAnsi"/>
        </w:rPr>
        <w:t xml:space="preserve">priloge navedene u tabeli Kriteriji za odobravanje potpore odnosno Obrasca </w:t>
      </w:r>
      <w:r w:rsidR="0057794B" w:rsidRPr="00D727C8">
        <w:rPr>
          <w:rFonts w:cstheme="minorHAnsi"/>
        </w:rPr>
        <w:t>MiD</w:t>
      </w:r>
      <w:r w:rsidR="00366758" w:rsidRPr="00D727C8">
        <w:rPr>
          <w:rFonts w:cstheme="minorHAnsi"/>
        </w:rPr>
        <w:t xml:space="preserve"> </w:t>
      </w:r>
      <w:r w:rsidRPr="00D727C8">
        <w:rPr>
          <w:rFonts w:cstheme="minorHAnsi"/>
        </w:rPr>
        <w:t xml:space="preserve">1. ovog Javnog poziva stupac 2: </w:t>
      </w:r>
      <w:r w:rsidR="00583895">
        <w:rPr>
          <w:rFonts w:cstheme="minorHAnsi"/>
        </w:rPr>
        <w:t>Izvor dokazivanja,</w:t>
      </w:r>
    </w:p>
    <w:p w:rsidR="00A6222A" w:rsidRPr="00D727C8" w:rsidRDefault="0057794B" w:rsidP="00D727C8">
      <w:pPr>
        <w:widowControl w:val="0"/>
        <w:numPr>
          <w:ilvl w:val="0"/>
          <w:numId w:val="24"/>
        </w:numPr>
        <w:tabs>
          <w:tab w:val="left" w:pos="8364"/>
        </w:tabs>
        <w:overflowPunct w:val="0"/>
        <w:autoSpaceDE w:val="0"/>
        <w:autoSpaceDN w:val="0"/>
        <w:adjustRightInd w:val="0"/>
        <w:spacing w:after="0" w:line="240" w:lineRule="auto"/>
        <w:ind w:hanging="364"/>
        <w:rPr>
          <w:rFonts w:cstheme="minorHAnsi"/>
        </w:rPr>
      </w:pPr>
      <w:r w:rsidRPr="00D727C8">
        <w:rPr>
          <w:rFonts w:cstheme="minorHAnsi"/>
        </w:rPr>
        <w:t>popunjen obrazac MiD</w:t>
      </w:r>
      <w:r w:rsidR="00366758" w:rsidRPr="00D727C8">
        <w:rPr>
          <w:rFonts w:cstheme="minorHAnsi"/>
        </w:rPr>
        <w:t xml:space="preserve"> </w:t>
      </w:r>
      <w:r w:rsidR="00A6222A" w:rsidRPr="00D727C8">
        <w:rPr>
          <w:rFonts w:cstheme="minorHAnsi"/>
        </w:rPr>
        <w:t>2. koji je sastavni dio Javnog poziva, a koji se odnosi na program medijske promocije i troškovnik promocije (Media plan),</w:t>
      </w:r>
    </w:p>
    <w:p w:rsidR="00A6222A" w:rsidRDefault="00A6222A" w:rsidP="00D727C8">
      <w:pPr>
        <w:widowControl w:val="0"/>
        <w:numPr>
          <w:ilvl w:val="0"/>
          <w:numId w:val="24"/>
        </w:numPr>
        <w:tabs>
          <w:tab w:val="left" w:pos="8364"/>
        </w:tabs>
        <w:overflowPunct w:val="0"/>
        <w:autoSpaceDE w:val="0"/>
        <w:autoSpaceDN w:val="0"/>
        <w:adjustRightInd w:val="0"/>
        <w:spacing w:after="0" w:line="240" w:lineRule="auto"/>
        <w:ind w:hanging="364"/>
        <w:rPr>
          <w:rFonts w:cstheme="minorHAnsi"/>
        </w:rPr>
      </w:pPr>
      <w:r w:rsidRPr="00D727C8">
        <w:rPr>
          <w:rFonts w:cstheme="minorHAnsi"/>
        </w:rPr>
        <w:t xml:space="preserve">popunjen obrazac </w:t>
      </w:r>
      <w:r w:rsidR="0057794B" w:rsidRPr="00D727C8">
        <w:rPr>
          <w:rFonts w:cstheme="minorHAnsi"/>
        </w:rPr>
        <w:t>MiD</w:t>
      </w:r>
      <w:r w:rsidR="00366758" w:rsidRPr="00D727C8">
        <w:rPr>
          <w:rFonts w:cstheme="minorHAnsi"/>
        </w:rPr>
        <w:t xml:space="preserve"> </w:t>
      </w:r>
      <w:r w:rsidRPr="00D727C8">
        <w:rPr>
          <w:rFonts w:cstheme="minorHAnsi"/>
        </w:rPr>
        <w:t>3. koji je sastavni dio Javnog poziva, a odnosi se na financijski plan</w:t>
      </w:r>
      <w:r w:rsidR="00583895">
        <w:rPr>
          <w:rFonts w:cstheme="minorHAnsi"/>
        </w:rPr>
        <w:t>,</w:t>
      </w:r>
    </w:p>
    <w:p w:rsidR="00EB3E89" w:rsidRPr="00EB3E89" w:rsidRDefault="00EB3E89" w:rsidP="00EB3E89">
      <w:pPr>
        <w:pStyle w:val="Odlomakpopisa"/>
        <w:numPr>
          <w:ilvl w:val="0"/>
          <w:numId w:val="24"/>
        </w:numPr>
        <w:spacing w:after="0" w:line="276" w:lineRule="auto"/>
        <w:rPr>
          <w:rFonts w:eastAsia="Times New Roman" w:cstheme="minorHAnsi"/>
          <w:bCs/>
          <w:lang w:eastAsia="hr-HR"/>
        </w:rPr>
      </w:pPr>
      <w:r w:rsidRPr="00EB3E89">
        <w:rPr>
          <w:rFonts w:cstheme="minorHAnsi"/>
        </w:rPr>
        <w:t xml:space="preserve">popunjen obrazac MiD 4. </w:t>
      </w:r>
      <w:r w:rsidRPr="00EB3E89">
        <w:rPr>
          <w:rFonts w:eastAsia="Times New Roman" w:cstheme="minorHAnsi"/>
          <w:bCs/>
          <w:lang w:eastAsia="hr-HR"/>
        </w:rPr>
        <w:t>Izjava o korištenim potporama male vrijednosti</w:t>
      </w:r>
    </w:p>
    <w:p w:rsidR="00A6222A" w:rsidRPr="00D727C8" w:rsidRDefault="00A6222A" w:rsidP="00D727C8">
      <w:pPr>
        <w:widowControl w:val="0"/>
        <w:numPr>
          <w:ilvl w:val="0"/>
          <w:numId w:val="24"/>
        </w:numPr>
        <w:tabs>
          <w:tab w:val="left" w:pos="8364"/>
        </w:tabs>
        <w:overflowPunct w:val="0"/>
        <w:autoSpaceDE w:val="0"/>
        <w:autoSpaceDN w:val="0"/>
        <w:adjustRightInd w:val="0"/>
        <w:spacing w:after="0" w:line="240" w:lineRule="auto"/>
        <w:ind w:hanging="364"/>
        <w:rPr>
          <w:rFonts w:cstheme="minorHAnsi"/>
        </w:rPr>
      </w:pPr>
      <w:r w:rsidRPr="00D727C8">
        <w:rPr>
          <w:rFonts w:cstheme="minorHAnsi"/>
        </w:rPr>
        <w:t>potvrdu nadležne Porezne uprave o nepostojanju duga organizatora prema državi (</w:t>
      </w:r>
      <w:r w:rsidR="007030AC" w:rsidRPr="00D727C8">
        <w:rPr>
          <w:rFonts w:cstheme="minorHAnsi"/>
        </w:rPr>
        <w:t xml:space="preserve">ne </w:t>
      </w:r>
      <w:r w:rsidRPr="00D727C8">
        <w:rPr>
          <w:rFonts w:cstheme="minorHAnsi"/>
        </w:rPr>
        <w:t xml:space="preserve">stariji od </w:t>
      </w:r>
      <w:r w:rsidR="00583895">
        <w:rPr>
          <w:rFonts w:cstheme="minorHAnsi"/>
        </w:rPr>
        <w:t>30 dana od dana slanja prijave).</w:t>
      </w:r>
    </w:p>
    <w:p w:rsidR="00A6222A" w:rsidRPr="00D727C8" w:rsidRDefault="00A6222A" w:rsidP="00D727C8">
      <w:pPr>
        <w:widowControl w:val="0"/>
        <w:tabs>
          <w:tab w:val="left" w:pos="8364"/>
        </w:tabs>
        <w:autoSpaceDE w:val="0"/>
        <w:adjustRightInd w:val="0"/>
        <w:spacing w:after="0" w:line="240" w:lineRule="auto"/>
        <w:rPr>
          <w:rFonts w:cstheme="minorHAnsi"/>
        </w:rPr>
      </w:pPr>
    </w:p>
    <w:p w:rsidR="00A6222A" w:rsidRPr="00D727C8" w:rsidRDefault="00E51F01" w:rsidP="00D727C8">
      <w:pPr>
        <w:widowControl w:val="0"/>
        <w:tabs>
          <w:tab w:val="left" w:pos="8364"/>
        </w:tabs>
        <w:overflowPunct w:val="0"/>
        <w:autoSpaceDE w:val="0"/>
        <w:adjustRightInd w:val="0"/>
        <w:spacing w:after="0" w:line="240" w:lineRule="auto"/>
        <w:rPr>
          <w:rFonts w:cstheme="minorHAnsi"/>
        </w:rPr>
      </w:pPr>
      <w:r>
        <w:rPr>
          <w:rFonts w:cstheme="minorHAnsi"/>
        </w:rPr>
        <w:t>TZVŽŽ</w:t>
      </w:r>
      <w:r w:rsidR="00A6222A" w:rsidRPr="00D727C8">
        <w:rPr>
          <w:rFonts w:cstheme="minorHAnsi"/>
        </w:rPr>
        <w:t xml:space="preserve"> zadržava pravo od organizatora MiD zatražiti dodatna pojašnjenja/podatke zahtjeva.</w:t>
      </w:r>
    </w:p>
    <w:p w:rsidR="00A6222A" w:rsidRPr="00D727C8" w:rsidRDefault="00A6222A" w:rsidP="00D727C8">
      <w:pPr>
        <w:widowControl w:val="0"/>
        <w:tabs>
          <w:tab w:val="left" w:pos="8364"/>
        </w:tabs>
        <w:autoSpaceDE w:val="0"/>
        <w:adjustRightInd w:val="0"/>
        <w:spacing w:after="0" w:line="240" w:lineRule="auto"/>
        <w:rPr>
          <w:rFonts w:cstheme="minorHAnsi"/>
        </w:rPr>
      </w:pPr>
    </w:p>
    <w:p w:rsidR="00385434" w:rsidRPr="00D727C8" w:rsidRDefault="00D727C8" w:rsidP="00D727C8">
      <w:pPr>
        <w:widowControl w:val="0"/>
        <w:tabs>
          <w:tab w:val="left" w:pos="8364"/>
        </w:tabs>
        <w:overflowPunct w:val="0"/>
        <w:autoSpaceDE w:val="0"/>
        <w:adjustRightInd w:val="0"/>
        <w:spacing w:after="0" w:line="240" w:lineRule="auto"/>
        <w:rPr>
          <w:rFonts w:cstheme="minorHAnsi"/>
        </w:rPr>
      </w:pPr>
      <w:r>
        <w:rPr>
          <w:rFonts w:cstheme="minorHAnsi"/>
        </w:rPr>
        <w:t>Organizatori MiD</w:t>
      </w:r>
      <w:r w:rsidR="00385434" w:rsidRPr="00D727C8">
        <w:rPr>
          <w:rFonts w:cstheme="minorHAnsi"/>
        </w:rPr>
        <w:t xml:space="preserve"> kandidaturu s cjelokupnom dokumentacijom iz točke VI. Javnog poziva, </w:t>
      </w:r>
      <w:r w:rsidR="00385434" w:rsidRPr="00D727C8">
        <w:rPr>
          <w:rFonts w:cstheme="minorHAnsi"/>
          <w:b/>
          <w:bCs/>
        </w:rPr>
        <w:t>podnose</w:t>
      </w:r>
      <w:r w:rsidR="00385434" w:rsidRPr="00D727C8">
        <w:rPr>
          <w:rFonts w:cstheme="minorHAnsi"/>
        </w:rPr>
        <w:t xml:space="preserve"> </w:t>
      </w:r>
      <w:r w:rsidR="00385434" w:rsidRPr="00D727C8">
        <w:rPr>
          <w:rFonts w:cstheme="minorHAnsi"/>
          <w:b/>
          <w:bCs/>
        </w:rPr>
        <w:t>Turističkoj zajednici Varaždinske županije.</w:t>
      </w:r>
    </w:p>
    <w:p w:rsidR="00385434" w:rsidRPr="00D727C8" w:rsidRDefault="00385434" w:rsidP="00D727C8">
      <w:pPr>
        <w:widowControl w:val="0"/>
        <w:tabs>
          <w:tab w:val="left" w:pos="8364"/>
        </w:tabs>
        <w:autoSpaceDE w:val="0"/>
        <w:adjustRightInd w:val="0"/>
        <w:spacing w:after="0" w:line="240" w:lineRule="auto"/>
        <w:rPr>
          <w:rFonts w:cstheme="minorHAnsi"/>
        </w:rPr>
      </w:pPr>
    </w:p>
    <w:p w:rsidR="00385434" w:rsidRPr="00D727C8" w:rsidRDefault="00385434" w:rsidP="00D727C8">
      <w:pPr>
        <w:widowControl w:val="0"/>
        <w:tabs>
          <w:tab w:val="left" w:pos="8364"/>
        </w:tabs>
        <w:overflowPunct w:val="0"/>
        <w:autoSpaceDE w:val="0"/>
        <w:adjustRightInd w:val="0"/>
        <w:spacing w:after="0" w:line="240" w:lineRule="auto"/>
        <w:rPr>
          <w:rFonts w:cstheme="minorHAnsi"/>
          <w:color w:val="92D050"/>
        </w:rPr>
      </w:pPr>
      <w:r w:rsidRPr="00D727C8">
        <w:rPr>
          <w:rFonts w:cstheme="minorHAnsi"/>
        </w:rPr>
        <w:t>Kandidature se podnose na o propisanim obrascima u tiskanom obliku - ispunjene obrasce potrebno je isprintati, potpisati i staviti pečat te zajedno s traženim prilozima poslati poštom u zatvorenoj omotnici na adresu Trg bana Josipa Jeličića 12, 42000 Varaždin</w:t>
      </w:r>
    </w:p>
    <w:p w:rsidR="00385434" w:rsidRPr="002F167B" w:rsidRDefault="00385434" w:rsidP="00D727C8">
      <w:pPr>
        <w:widowControl w:val="0"/>
        <w:tabs>
          <w:tab w:val="left" w:pos="8364"/>
        </w:tabs>
        <w:overflowPunct w:val="0"/>
        <w:autoSpaceDE w:val="0"/>
        <w:adjustRightInd w:val="0"/>
        <w:spacing w:after="0" w:line="240" w:lineRule="auto"/>
        <w:rPr>
          <w:rFonts w:cstheme="minorHAnsi"/>
        </w:rPr>
      </w:pPr>
    </w:p>
    <w:p w:rsidR="00385434" w:rsidRPr="002F167B" w:rsidRDefault="002F167B" w:rsidP="00D727C8">
      <w:pPr>
        <w:widowControl w:val="0"/>
        <w:tabs>
          <w:tab w:val="left" w:pos="8364"/>
        </w:tabs>
        <w:overflowPunct w:val="0"/>
        <w:autoSpaceDE w:val="0"/>
        <w:adjustRightInd w:val="0"/>
        <w:spacing w:after="0" w:line="240" w:lineRule="auto"/>
        <w:rPr>
          <w:rFonts w:cstheme="minorHAnsi"/>
        </w:rPr>
      </w:pPr>
      <w:r>
        <w:rPr>
          <w:rFonts w:cstheme="minorHAnsi"/>
        </w:rPr>
        <w:t>s</w:t>
      </w:r>
      <w:r w:rsidRPr="002F167B">
        <w:rPr>
          <w:rFonts w:cstheme="minorHAnsi"/>
        </w:rPr>
        <w:t xml:space="preserve"> </w:t>
      </w:r>
      <w:r>
        <w:rPr>
          <w:rFonts w:cstheme="minorHAnsi"/>
        </w:rPr>
        <w:t>naz</w:t>
      </w:r>
      <w:r w:rsidRPr="002F167B">
        <w:rPr>
          <w:rFonts w:cstheme="minorHAnsi"/>
        </w:rPr>
        <w:t>nakom</w:t>
      </w:r>
    </w:p>
    <w:p w:rsidR="00385434" w:rsidRPr="00D727C8" w:rsidRDefault="00385434" w:rsidP="00D727C8">
      <w:pPr>
        <w:widowControl w:val="0"/>
        <w:tabs>
          <w:tab w:val="left" w:pos="8364"/>
        </w:tabs>
        <w:overflowPunct w:val="0"/>
        <w:autoSpaceDE w:val="0"/>
        <w:adjustRightInd w:val="0"/>
        <w:spacing w:after="0" w:line="240" w:lineRule="auto"/>
        <w:rPr>
          <w:rFonts w:cstheme="minorHAnsi"/>
        </w:rPr>
      </w:pPr>
      <w:bookmarkStart w:id="0" w:name="page7"/>
      <w:bookmarkEnd w:id="0"/>
      <w:r w:rsidRPr="00D727C8">
        <w:rPr>
          <w:rFonts w:cstheme="minorHAnsi"/>
          <w:b/>
          <w:bCs/>
        </w:rPr>
        <w:t>„Javni poziv za potpore događanjima u 2019“</w:t>
      </w:r>
    </w:p>
    <w:p w:rsidR="002F167B" w:rsidRDefault="002F167B" w:rsidP="00D727C8">
      <w:pPr>
        <w:widowControl w:val="0"/>
        <w:tabs>
          <w:tab w:val="left" w:pos="8364"/>
        </w:tabs>
        <w:overflowPunct w:val="0"/>
        <w:autoSpaceDE w:val="0"/>
        <w:adjustRightInd w:val="0"/>
        <w:spacing w:after="0" w:line="240" w:lineRule="auto"/>
        <w:ind w:left="4"/>
        <w:rPr>
          <w:rFonts w:cstheme="minorHAnsi"/>
          <w:b/>
          <w:bCs/>
        </w:rPr>
      </w:pPr>
    </w:p>
    <w:p w:rsidR="00385434" w:rsidRPr="00D727C8" w:rsidRDefault="00385434" w:rsidP="00D727C8">
      <w:pPr>
        <w:widowControl w:val="0"/>
        <w:tabs>
          <w:tab w:val="left" w:pos="8364"/>
        </w:tabs>
        <w:overflowPunct w:val="0"/>
        <w:autoSpaceDE w:val="0"/>
        <w:adjustRightInd w:val="0"/>
        <w:spacing w:after="0" w:line="240" w:lineRule="auto"/>
        <w:ind w:left="4"/>
        <w:rPr>
          <w:rFonts w:cstheme="minorHAnsi"/>
        </w:rPr>
      </w:pPr>
      <w:r w:rsidRPr="002F167B">
        <w:rPr>
          <w:rFonts w:cstheme="minorHAnsi"/>
          <w:bCs/>
        </w:rPr>
        <w:t xml:space="preserve">Krajnji rok za podnošenje kandidatura je </w:t>
      </w:r>
      <w:r w:rsidR="0038632C">
        <w:rPr>
          <w:rFonts w:cstheme="minorHAnsi"/>
          <w:bCs/>
        </w:rPr>
        <w:t xml:space="preserve"> 2</w:t>
      </w:r>
      <w:r w:rsidR="00E51F01">
        <w:rPr>
          <w:rFonts w:cstheme="minorHAnsi"/>
          <w:bCs/>
        </w:rPr>
        <w:t>6</w:t>
      </w:r>
      <w:r w:rsidR="0038632C">
        <w:rPr>
          <w:rFonts w:cstheme="minorHAnsi"/>
          <w:bCs/>
        </w:rPr>
        <w:t xml:space="preserve">. 4. 2019. godine </w:t>
      </w:r>
      <w:r w:rsidRPr="002F167B">
        <w:rPr>
          <w:rFonts w:cstheme="minorHAnsi"/>
        </w:rPr>
        <w:t>(u obzir dolaze i</w:t>
      </w:r>
      <w:r w:rsidRPr="002F167B">
        <w:rPr>
          <w:rFonts w:cstheme="minorHAnsi"/>
          <w:bCs/>
        </w:rPr>
        <w:t xml:space="preserve"> </w:t>
      </w:r>
      <w:r w:rsidRPr="002F167B">
        <w:rPr>
          <w:rFonts w:cstheme="minorHAnsi"/>
        </w:rPr>
        <w:t>kandidature s datumom</w:t>
      </w:r>
      <w:r w:rsidRPr="00D727C8">
        <w:rPr>
          <w:rFonts w:cstheme="minorHAnsi"/>
        </w:rPr>
        <w:t xml:space="preserve"> otpreme pošte od </w:t>
      </w:r>
      <w:r w:rsidR="0038632C">
        <w:rPr>
          <w:rFonts w:cstheme="minorHAnsi"/>
        </w:rPr>
        <w:t>2</w:t>
      </w:r>
      <w:r w:rsidR="00E51F01">
        <w:rPr>
          <w:rFonts w:cstheme="minorHAnsi"/>
        </w:rPr>
        <w:t>6</w:t>
      </w:r>
      <w:r w:rsidR="0038632C">
        <w:rPr>
          <w:rFonts w:cstheme="minorHAnsi"/>
        </w:rPr>
        <w:t>. 4. 2019. godine)</w:t>
      </w:r>
    </w:p>
    <w:p w:rsidR="00385434" w:rsidRPr="00D727C8" w:rsidRDefault="00385434" w:rsidP="00D727C8">
      <w:pPr>
        <w:widowControl w:val="0"/>
        <w:tabs>
          <w:tab w:val="left" w:pos="8364"/>
        </w:tabs>
        <w:autoSpaceDE w:val="0"/>
        <w:adjustRightInd w:val="0"/>
        <w:spacing w:after="0" w:line="240" w:lineRule="auto"/>
        <w:rPr>
          <w:rFonts w:cstheme="minorHAnsi"/>
        </w:rPr>
      </w:pPr>
    </w:p>
    <w:p w:rsidR="00A6222A" w:rsidRPr="00D727C8" w:rsidRDefault="00A6222A" w:rsidP="00D727C8">
      <w:pPr>
        <w:widowControl w:val="0"/>
        <w:tabs>
          <w:tab w:val="left" w:pos="8364"/>
        </w:tabs>
        <w:autoSpaceDE w:val="0"/>
        <w:adjustRightInd w:val="0"/>
        <w:spacing w:after="0" w:line="240" w:lineRule="auto"/>
        <w:rPr>
          <w:rFonts w:cstheme="minorHAnsi"/>
        </w:rPr>
      </w:pPr>
      <w:r w:rsidRPr="00D727C8">
        <w:rPr>
          <w:rFonts w:cstheme="minorHAnsi"/>
          <w:b/>
          <w:bCs/>
        </w:rPr>
        <w:t>VII. Odobravanje potpore, odluka i objava popisa korisnika</w:t>
      </w:r>
    </w:p>
    <w:p w:rsidR="00A6222A" w:rsidRPr="00D727C8" w:rsidRDefault="00CB7D9B" w:rsidP="0038632C">
      <w:pPr>
        <w:tabs>
          <w:tab w:val="left" w:pos="9072"/>
        </w:tabs>
        <w:spacing w:after="0" w:line="240" w:lineRule="auto"/>
        <w:rPr>
          <w:rFonts w:cstheme="minorHAnsi"/>
        </w:rPr>
      </w:pPr>
      <w:r w:rsidRPr="00D727C8">
        <w:rPr>
          <w:rFonts w:cstheme="minorHAnsi"/>
        </w:rPr>
        <w:t xml:space="preserve">Podnesene prijave razmatrat će </w:t>
      </w:r>
      <w:r w:rsidR="00E51F01">
        <w:rPr>
          <w:rFonts w:cstheme="minorHAnsi"/>
        </w:rPr>
        <w:t>Ured TZVŽŽ koji će:</w:t>
      </w:r>
      <w:r w:rsidRPr="00D727C8">
        <w:rPr>
          <w:rFonts w:cstheme="minorHAnsi"/>
        </w:rPr>
        <w:t xml:space="preserve"> </w:t>
      </w:r>
      <w:r w:rsidR="00A6222A" w:rsidRPr="00D727C8">
        <w:rPr>
          <w:rFonts w:cstheme="minorHAnsi"/>
        </w:rPr>
        <w:t>evidentira</w:t>
      </w:r>
      <w:r w:rsidRPr="00D727C8">
        <w:rPr>
          <w:rFonts w:cstheme="minorHAnsi"/>
        </w:rPr>
        <w:t>ti</w:t>
      </w:r>
      <w:r w:rsidR="00A6222A" w:rsidRPr="00D727C8">
        <w:rPr>
          <w:rFonts w:cstheme="minorHAnsi"/>
        </w:rPr>
        <w:t xml:space="preserve"> zaprimljene kandidature, priprem</w:t>
      </w:r>
      <w:r w:rsidRPr="00D727C8">
        <w:rPr>
          <w:rFonts w:cstheme="minorHAnsi"/>
        </w:rPr>
        <w:t>iti</w:t>
      </w:r>
      <w:r w:rsidR="00A6222A" w:rsidRPr="00D727C8">
        <w:rPr>
          <w:rFonts w:cstheme="minorHAnsi"/>
        </w:rPr>
        <w:t xml:space="preserve"> prijedlog ocjene valjanosti kandidatura, priprem</w:t>
      </w:r>
      <w:r w:rsidRPr="00D727C8">
        <w:rPr>
          <w:rFonts w:cstheme="minorHAnsi"/>
        </w:rPr>
        <w:t>iti</w:t>
      </w:r>
      <w:r w:rsidR="00A6222A" w:rsidRPr="00D727C8">
        <w:rPr>
          <w:rFonts w:cstheme="minorHAnsi"/>
        </w:rPr>
        <w:t xml:space="preserve"> prijedlog ocjene (vrednovanja) kandidatura sukladno kriterijima, sastav</w:t>
      </w:r>
      <w:r w:rsidRPr="00D727C8">
        <w:rPr>
          <w:rFonts w:cstheme="minorHAnsi"/>
        </w:rPr>
        <w:t>iti</w:t>
      </w:r>
      <w:r w:rsidR="00A6222A" w:rsidRPr="00D727C8">
        <w:rPr>
          <w:rFonts w:cstheme="minorHAnsi"/>
        </w:rPr>
        <w:t xml:space="preserve"> rang listu kandidatura, priprem</w:t>
      </w:r>
      <w:r w:rsidRPr="00D727C8">
        <w:rPr>
          <w:rFonts w:cstheme="minorHAnsi"/>
        </w:rPr>
        <w:t>iti</w:t>
      </w:r>
      <w:r w:rsidR="00A6222A" w:rsidRPr="00D727C8">
        <w:rPr>
          <w:rFonts w:cstheme="minorHAnsi"/>
        </w:rPr>
        <w:t xml:space="preserve"> nacrt prijedloga Odluke o odabiru </w:t>
      </w:r>
      <w:r w:rsidRPr="00D727C8">
        <w:rPr>
          <w:rFonts w:cstheme="minorHAnsi"/>
        </w:rPr>
        <w:t>MiD</w:t>
      </w:r>
      <w:r w:rsidR="00A6222A" w:rsidRPr="00D727C8">
        <w:rPr>
          <w:rFonts w:cstheme="minorHAnsi"/>
        </w:rPr>
        <w:t xml:space="preserve"> i dodjeli bespovratnih sredstava potpore. Turističko vijeće </w:t>
      </w:r>
      <w:r w:rsidR="00E51F01">
        <w:rPr>
          <w:rFonts w:cstheme="minorHAnsi"/>
        </w:rPr>
        <w:t>TZVŽŽ</w:t>
      </w:r>
      <w:r w:rsidR="00A6222A" w:rsidRPr="00D727C8">
        <w:rPr>
          <w:rFonts w:cstheme="minorHAnsi"/>
        </w:rPr>
        <w:t xml:space="preserve">, temeljem prijedloga </w:t>
      </w:r>
      <w:r w:rsidR="00E51F01">
        <w:rPr>
          <w:rFonts w:cstheme="minorHAnsi"/>
        </w:rPr>
        <w:t>Ureda</w:t>
      </w:r>
      <w:r w:rsidR="00A6222A" w:rsidRPr="00D727C8">
        <w:rPr>
          <w:rFonts w:cstheme="minorHAnsi"/>
        </w:rPr>
        <w:t xml:space="preserve"> donosi Odluku o odabiru </w:t>
      </w:r>
      <w:r w:rsidRPr="00D727C8">
        <w:rPr>
          <w:rFonts w:cstheme="minorHAnsi"/>
        </w:rPr>
        <w:t>MiD</w:t>
      </w:r>
      <w:r w:rsidR="00A6222A" w:rsidRPr="00D727C8">
        <w:rPr>
          <w:rFonts w:cstheme="minorHAnsi"/>
        </w:rPr>
        <w:t xml:space="preserve"> i visini dodijeljenih bespovratnih sredstava potpore sukladno utvrđenim bodovima/ocjenama i rezultatima rangiranja.</w:t>
      </w:r>
    </w:p>
    <w:p w:rsidR="00A6222A" w:rsidRDefault="00A6222A" w:rsidP="00D727C8">
      <w:pPr>
        <w:widowControl w:val="0"/>
        <w:tabs>
          <w:tab w:val="left" w:pos="8364"/>
        </w:tabs>
        <w:autoSpaceDE w:val="0"/>
        <w:adjustRightInd w:val="0"/>
        <w:spacing w:after="0" w:line="240" w:lineRule="auto"/>
        <w:rPr>
          <w:rFonts w:cstheme="minorHAnsi"/>
        </w:rPr>
      </w:pPr>
    </w:p>
    <w:p w:rsidR="00E51F01" w:rsidRDefault="00E51F01" w:rsidP="00E51F01">
      <w:pPr>
        <w:widowControl w:val="0"/>
        <w:tabs>
          <w:tab w:val="left" w:pos="9072"/>
        </w:tabs>
        <w:overflowPunct w:val="0"/>
        <w:autoSpaceDE w:val="0"/>
        <w:adjustRightInd w:val="0"/>
        <w:spacing w:after="0" w:line="240" w:lineRule="auto"/>
        <w:rPr>
          <w:rFonts w:cstheme="minorHAnsi"/>
        </w:rPr>
      </w:pPr>
    </w:p>
    <w:p w:rsidR="00E51F01" w:rsidRDefault="00E51F01" w:rsidP="00E51F01">
      <w:pPr>
        <w:widowControl w:val="0"/>
        <w:tabs>
          <w:tab w:val="left" w:pos="9072"/>
        </w:tabs>
        <w:overflowPunct w:val="0"/>
        <w:autoSpaceDE w:val="0"/>
        <w:adjustRightInd w:val="0"/>
        <w:spacing w:after="0" w:line="240" w:lineRule="auto"/>
        <w:rPr>
          <w:rFonts w:cstheme="minorHAnsi"/>
        </w:rPr>
      </w:pPr>
    </w:p>
    <w:p w:rsidR="00A6222A" w:rsidRPr="00D727C8" w:rsidRDefault="00A6222A" w:rsidP="00E51F01">
      <w:pPr>
        <w:widowControl w:val="0"/>
        <w:tabs>
          <w:tab w:val="left" w:pos="9072"/>
        </w:tabs>
        <w:overflowPunct w:val="0"/>
        <w:autoSpaceDE w:val="0"/>
        <w:adjustRightInd w:val="0"/>
        <w:spacing w:after="0" w:line="240" w:lineRule="auto"/>
        <w:rPr>
          <w:rFonts w:cstheme="minorHAnsi"/>
        </w:rPr>
      </w:pPr>
      <w:r w:rsidRPr="00D727C8">
        <w:rPr>
          <w:rFonts w:cstheme="minorHAnsi"/>
        </w:rPr>
        <w:lastRenderedPageBreak/>
        <w:t xml:space="preserve">Popis korisnika s iznosom i namjenom dodijeljenih sredstava za </w:t>
      </w:r>
      <w:r w:rsidR="00CB7D9B" w:rsidRPr="00D727C8">
        <w:rPr>
          <w:rFonts w:cstheme="minorHAnsi"/>
        </w:rPr>
        <w:t>MiD</w:t>
      </w:r>
      <w:r w:rsidRPr="00D727C8">
        <w:rPr>
          <w:rFonts w:cstheme="minorHAnsi"/>
        </w:rPr>
        <w:t xml:space="preserve"> po organizatoru/korisniku bit će objavljen na internetskim stranicama </w:t>
      </w:r>
      <w:r w:rsidR="00E51F01">
        <w:rPr>
          <w:rFonts w:cstheme="minorHAnsi"/>
        </w:rPr>
        <w:t>TZVŽŽ</w:t>
      </w:r>
      <w:r w:rsidRPr="00D727C8">
        <w:rPr>
          <w:rFonts w:cstheme="minorHAnsi"/>
        </w:rPr>
        <w:t xml:space="preserve"> najkasnije u roku od 8 dana od dana donošenja Odluke Turističkog vijeća o odabiru događanja i dodjeli bespovratnih </w:t>
      </w:r>
      <w:r w:rsidR="00E51F01">
        <w:rPr>
          <w:rFonts w:cstheme="minorHAnsi"/>
        </w:rPr>
        <w:t>s</w:t>
      </w:r>
      <w:r w:rsidRPr="00D727C8">
        <w:rPr>
          <w:rFonts w:cstheme="minorHAnsi"/>
        </w:rPr>
        <w:t>redstava potpore.</w:t>
      </w:r>
    </w:p>
    <w:p w:rsidR="00A6222A" w:rsidRPr="00D727C8" w:rsidRDefault="00A6222A" w:rsidP="00D727C8">
      <w:pPr>
        <w:widowControl w:val="0"/>
        <w:tabs>
          <w:tab w:val="left" w:pos="8364"/>
        </w:tabs>
        <w:autoSpaceDE w:val="0"/>
        <w:adjustRightInd w:val="0"/>
        <w:spacing w:after="0" w:line="240" w:lineRule="auto"/>
        <w:rPr>
          <w:rFonts w:cstheme="minorHAnsi"/>
        </w:rPr>
      </w:pPr>
    </w:p>
    <w:p w:rsidR="00A6222A" w:rsidRPr="00D727C8" w:rsidRDefault="00CB7D9B" w:rsidP="00D727C8">
      <w:pPr>
        <w:widowControl w:val="0"/>
        <w:tabs>
          <w:tab w:val="left" w:pos="8364"/>
        </w:tabs>
        <w:autoSpaceDE w:val="0"/>
        <w:adjustRightInd w:val="0"/>
        <w:spacing w:after="0" w:line="240" w:lineRule="auto"/>
        <w:ind w:left="4"/>
        <w:rPr>
          <w:rFonts w:cstheme="minorHAnsi"/>
        </w:rPr>
      </w:pPr>
      <w:r w:rsidRPr="00D727C8">
        <w:rPr>
          <w:rFonts w:cstheme="minorHAnsi"/>
          <w:b/>
          <w:bCs/>
        </w:rPr>
        <w:t>VIII</w:t>
      </w:r>
      <w:r w:rsidR="00A6222A" w:rsidRPr="00D727C8">
        <w:rPr>
          <w:rFonts w:cstheme="minorHAnsi"/>
          <w:b/>
          <w:bCs/>
        </w:rPr>
        <w:t>. Kandidature koje se neće razmatrati</w:t>
      </w:r>
    </w:p>
    <w:p w:rsidR="00A6222A" w:rsidRPr="00D727C8" w:rsidRDefault="00A6222A" w:rsidP="00D727C8">
      <w:pPr>
        <w:widowControl w:val="0"/>
        <w:tabs>
          <w:tab w:val="left" w:pos="8364"/>
        </w:tabs>
        <w:autoSpaceDE w:val="0"/>
        <w:adjustRightInd w:val="0"/>
        <w:spacing w:after="0" w:line="240" w:lineRule="auto"/>
        <w:ind w:left="4"/>
        <w:rPr>
          <w:rFonts w:cstheme="minorHAnsi"/>
        </w:rPr>
      </w:pPr>
      <w:r w:rsidRPr="00D727C8">
        <w:rPr>
          <w:rFonts w:cstheme="minorHAnsi"/>
          <w:b/>
          <w:bCs/>
        </w:rPr>
        <w:t>Neće se uzeti u razmatranje:</w:t>
      </w:r>
    </w:p>
    <w:p w:rsidR="00A6222A" w:rsidRPr="00BE1F1E" w:rsidRDefault="00A6222A" w:rsidP="00D727C8">
      <w:pPr>
        <w:widowControl w:val="0"/>
        <w:numPr>
          <w:ilvl w:val="0"/>
          <w:numId w:val="25"/>
        </w:numPr>
        <w:tabs>
          <w:tab w:val="left" w:pos="8364"/>
        </w:tabs>
        <w:overflowPunct w:val="0"/>
        <w:autoSpaceDE w:val="0"/>
        <w:autoSpaceDN w:val="0"/>
        <w:adjustRightInd w:val="0"/>
        <w:spacing w:after="0" w:line="240" w:lineRule="auto"/>
        <w:ind w:left="724" w:hanging="364"/>
        <w:rPr>
          <w:rFonts w:cstheme="minorHAnsi"/>
          <w:vertAlign w:val="superscript"/>
        </w:rPr>
      </w:pPr>
      <w:r w:rsidRPr="00D727C8">
        <w:rPr>
          <w:rFonts w:cstheme="minorHAnsi"/>
        </w:rPr>
        <w:t xml:space="preserve">proslave godišnjica i obljetnica, i slična događanja, događanja koje imaju lokalni karakter (npr. dani općina) i drugi događaji koji se ne mogu uvrstiti među prihvatljiva događanja iz točke II. </w:t>
      </w:r>
      <w:r w:rsidR="0057794B" w:rsidRPr="00BE1F1E">
        <w:rPr>
          <w:rFonts w:cstheme="minorHAnsi"/>
        </w:rPr>
        <w:t>o</w:t>
      </w:r>
      <w:r w:rsidRPr="00BE1F1E">
        <w:rPr>
          <w:rFonts w:cstheme="minorHAnsi"/>
        </w:rPr>
        <w:t>vog</w:t>
      </w:r>
      <w:r w:rsidR="0057794B" w:rsidRPr="00BE1F1E">
        <w:rPr>
          <w:rFonts w:cstheme="minorHAnsi"/>
        </w:rPr>
        <w:t xml:space="preserve"> Javnog poziva</w:t>
      </w:r>
      <w:r w:rsidR="0038632C" w:rsidRPr="00BE1F1E">
        <w:rPr>
          <w:rFonts w:cstheme="minorHAnsi"/>
        </w:rPr>
        <w:t>,</w:t>
      </w:r>
    </w:p>
    <w:p w:rsidR="00BE1F1E" w:rsidRPr="00BE1F1E" w:rsidRDefault="00BE1F1E" w:rsidP="00D727C8">
      <w:pPr>
        <w:widowControl w:val="0"/>
        <w:numPr>
          <w:ilvl w:val="0"/>
          <w:numId w:val="25"/>
        </w:numPr>
        <w:tabs>
          <w:tab w:val="left" w:pos="8364"/>
        </w:tabs>
        <w:overflowPunct w:val="0"/>
        <w:autoSpaceDE w:val="0"/>
        <w:autoSpaceDN w:val="0"/>
        <w:adjustRightInd w:val="0"/>
        <w:spacing w:after="0" w:line="240" w:lineRule="auto"/>
        <w:ind w:left="724" w:hanging="364"/>
        <w:rPr>
          <w:rFonts w:cstheme="minorHAnsi"/>
          <w:vertAlign w:val="superscript"/>
        </w:rPr>
      </w:pPr>
      <w:r w:rsidRPr="00BE1F1E">
        <w:t>MiD koje HTZ financira temeljem javnog poziva za TOP događanja</w:t>
      </w:r>
    </w:p>
    <w:p w:rsidR="00A6222A" w:rsidRPr="00D727C8" w:rsidRDefault="00A6222A" w:rsidP="00D727C8">
      <w:pPr>
        <w:widowControl w:val="0"/>
        <w:numPr>
          <w:ilvl w:val="0"/>
          <w:numId w:val="25"/>
        </w:numPr>
        <w:tabs>
          <w:tab w:val="left" w:pos="8364"/>
        </w:tabs>
        <w:overflowPunct w:val="0"/>
        <w:autoSpaceDE w:val="0"/>
        <w:autoSpaceDN w:val="0"/>
        <w:adjustRightInd w:val="0"/>
        <w:spacing w:after="0" w:line="240" w:lineRule="auto"/>
        <w:ind w:left="724" w:hanging="364"/>
        <w:rPr>
          <w:rFonts w:cstheme="minorHAnsi"/>
          <w:vertAlign w:val="superscript"/>
        </w:rPr>
      </w:pPr>
      <w:r w:rsidRPr="00BE1F1E">
        <w:rPr>
          <w:rFonts w:cstheme="minorHAnsi"/>
        </w:rPr>
        <w:t>kandidature s</w:t>
      </w:r>
      <w:r w:rsidR="0038632C" w:rsidRPr="00BE1F1E">
        <w:rPr>
          <w:rFonts w:cstheme="minorHAnsi"/>
        </w:rPr>
        <w:t xml:space="preserve"> nepotpuno </w:t>
      </w:r>
      <w:r w:rsidR="0038632C">
        <w:rPr>
          <w:rFonts w:cstheme="minorHAnsi"/>
        </w:rPr>
        <w:t>ispunjenim Obrascima,</w:t>
      </w:r>
    </w:p>
    <w:p w:rsidR="00A6222A" w:rsidRPr="00D727C8" w:rsidRDefault="00A6222A" w:rsidP="00D727C8">
      <w:pPr>
        <w:widowControl w:val="0"/>
        <w:numPr>
          <w:ilvl w:val="0"/>
          <w:numId w:val="25"/>
        </w:numPr>
        <w:tabs>
          <w:tab w:val="left" w:pos="8364"/>
        </w:tabs>
        <w:overflowPunct w:val="0"/>
        <w:autoSpaceDE w:val="0"/>
        <w:autoSpaceDN w:val="0"/>
        <w:adjustRightInd w:val="0"/>
        <w:spacing w:after="0" w:line="240" w:lineRule="auto"/>
        <w:ind w:left="724" w:hanging="364"/>
        <w:rPr>
          <w:rFonts w:cstheme="minorHAnsi"/>
          <w:vertAlign w:val="superscript"/>
        </w:rPr>
      </w:pPr>
      <w:r w:rsidRPr="00D727C8">
        <w:rPr>
          <w:rFonts w:cstheme="minorHAnsi"/>
        </w:rPr>
        <w:t>kandidature s nepotpu</w:t>
      </w:r>
      <w:r w:rsidR="0038632C">
        <w:rPr>
          <w:rFonts w:cstheme="minorHAnsi"/>
        </w:rPr>
        <w:t>nom dokumentacijom iz točke VI.,</w:t>
      </w:r>
    </w:p>
    <w:p w:rsidR="00A6222A" w:rsidRPr="00D727C8" w:rsidRDefault="00A6222A" w:rsidP="00D727C8">
      <w:pPr>
        <w:widowControl w:val="0"/>
        <w:numPr>
          <w:ilvl w:val="0"/>
          <w:numId w:val="25"/>
        </w:numPr>
        <w:tabs>
          <w:tab w:val="left" w:pos="8364"/>
        </w:tabs>
        <w:overflowPunct w:val="0"/>
        <w:autoSpaceDE w:val="0"/>
        <w:autoSpaceDN w:val="0"/>
        <w:adjustRightInd w:val="0"/>
        <w:spacing w:after="0" w:line="240" w:lineRule="auto"/>
        <w:ind w:left="724" w:hanging="364"/>
        <w:rPr>
          <w:rFonts w:cstheme="minorHAnsi"/>
          <w:vertAlign w:val="superscript"/>
        </w:rPr>
      </w:pPr>
      <w:r w:rsidRPr="00D727C8">
        <w:rPr>
          <w:rFonts w:cstheme="minorHAnsi"/>
        </w:rPr>
        <w:t>kandid</w:t>
      </w:r>
      <w:r w:rsidR="0038632C">
        <w:rPr>
          <w:rFonts w:cstheme="minorHAnsi"/>
        </w:rPr>
        <w:t>ature koje se ne dostave u roku,</w:t>
      </w:r>
    </w:p>
    <w:p w:rsidR="00A6222A" w:rsidRPr="00D727C8" w:rsidRDefault="00A6222A" w:rsidP="00D727C8">
      <w:pPr>
        <w:widowControl w:val="0"/>
        <w:numPr>
          <w:ilvl w:val="0"/>
          <w:numId w:val="25"/>
        </w:numPr>
        <w:tabs>
          <w:tab w:val="left" w:pos="8364"/>
        </w:tabs>
        <w:overflowPunct w:val="0"/>
        <w:autoSpaceDE w:val="0"/>
        <w:autoSpaceDN w:val="0"/>
        <w:adjustRightInd w:val="0"/>
        <w:spacing w:after="0" w:line="240" w:lineRule="auto"/>
        <w:ind w:left="724" w:hanging="364"/>
        <w:rPr>
          <w:rFonts w:cstheme="minorHAnsi"/>
          <w:vertAlign w:val="superscript"/>
        </w:rPr>
      </w:pPr>
      <w:r w:rsidRPr="00D727C8">
        <w:rPr>
          <w:rFonts w:cstheme="minorHAnsi"/>
        </w:rPr>
        <w:t>kandidature organizatora koji ne mogu biti Korisnici p</w:t>
      </w:r>
      <w:r w:rsidR="0038632C">
        <w:rPr>
          <w:rFonts w:cstheme="minorHAnsi"/>
        </w:rPr>
        <w:t>otpore prema ovom Javnom pozivu,</w:t>
      </w:r>
    </w:p>
    <w:p w:rsidR="00A6222A" w:rsidRPr="00D727C8" w:rsidRDefault="00A6222A" w:rsidP="00D727C8">
      <w:pPr>
        <w:widowControl w:val="0"/>
        <w:numPr>
          <w:ilvl w:val="0"/>
          <w:numId w:val="25"/>
        </w:numPr>
        <w:tabs>
          <w:tab w:val="left" w:pos="8364"/>
        </w:tabs>
        <w:overflowPunct w:val="0"/>
        <w:autoSpaceDE w:val="0"/>
        <w:autoSpaceDN w:val="0"/>
        <w:adjustRightInd w:val="0"/>
        <w:spacing w:after="0" w:line="240" w:lineRule="auto"/>
        <w:ind w:left="724" w:hanging="364"/>
        <w:rPr>
          <w:rFonts w:cstheme="minorHAnsi"/>
          <w:vertAlign w:val="superscript"/>
        </w:rPr>
      </w:pPr>
      <w:r w:rsidRPr="00D727C8">
        <w:rPr>
          <w:rFonts w:cstheme="minorHAnsi"/>
        </w:rPr>
        <w:t>kandidature organizatora koji u prethodne tri godine nisu izvršili ugovorne obveze prema sustavu turističkih zajednica ili su nenamjenski trošili prethodno dodijeljena bespo</w:t>
      </w:r>
      <w:r w:rsidR="0038632C">
        <w:rPr>
          <w:rFonts w:cstheme="minorHAnsi"/>
        </w:rPr>
        <w:t>vratna sredstva,</w:t>
      </w:r>
    </w:p>
    <w:p w:rsidR="00A6222A" w:rsidRPr="00D727C8" w:rsidRDefault="00A6222A" w:rsidP="00D727C8">
      <w:pPr>
        <w:widowControl w:val="0"/>
        <w:numPr>
          <w:ilvl w:val="0"/>
          <w:numId w:val="25"/>
        </w:numPr>
        <w:tabs>
          <w:tab w:val="left" w:pos="8364"/>
        </w:tabs>
        <w:overflowPunct w:val="0"/>
        <w:autoSpaceDE w:val="0"/>
        <w:autoSpaceDN w:val="0"/>
        <w:adjustRightInd w:val="0"/>
        <w:spacing w:after="0" w:line="240" w:lineRule="auto"/>
        <w:ind w:left="724" w:hanging="364"/>
        <w:rPr>
          <w:rFonts w:cstheme="minorHAnsi"/>
          <w:vertAlign w:val="superscript"/>
        </w:rPr>
      </w:pPr>
      <w:r w:rsidRPr="00D727C8">
        <w:rPr>
          <w:rFonts w:cstheme="minorHAnsi"/>
        </w:rPr>
        <w:t>organizatori koji su dužnici plaćanja boravišne pristojbe i/ili turističke članarine, te koji nisu platili sve dospjele porezne obveze i obveze za miro</w:t>
      </w:r>
      <w:r w:rsidR="0038632C">
        <w:rPr>
          <w:rFonts w:cstheme="minorHAnsi"/>
        </w:rPr>
        <w:t>vinsko i zdravstveno osiguranje,</w:t>
      </w:r>
    </w:p>
    <w:p w:rsidR="00A6222A" w:rsidRPr="00D727C8" w:rsidRDefault="00A6222A" w:rsidP="00D727C8">
      <w:pPr>
        <w:widowControl w:val="0"/>
        <w:numPr>
          <w:ilvl w:val="0"/>
          <w:numId w:val="25"/>
        </w:numPr>
        <w:tabs>
          <w:tab w:val="left" w:pos="8364"/>
        </w:tabs>
        <w:overflowPunct w:val="0"/>
        <w:autoSpaceDE w:val="0"/>
        <w:autoSpaceDN w:val="0"/>
        <w:adjustRightInd w:val="0"/>
        <w:spacing w:after="0" w:line="240" w:lineRule="auto"/>
        <w:ind w:left="724" w:hanging="364"/>
        <w:rPr>
          <w:rFonts w:cstheme="minorHAnsi"/>
          <w:vertAlign w:val="superscript"/>
        </w:rPr>
      </w:pPr>
      <w:r w:rsidRPr="00D727C8">
        <w:rPr>
          <w:rFonts w:cstheme="minorHAnsi"/>
        </w:rPr>
        <w:t>događanja za koje kandidaturu zasebno podnosi više suorganizatora.</w:t>
      </w:r>
    </w:p>
    <w:p w:rsidR="00A6222A" w:rsidRPr="00B721CB" w:rsidRDefault="00A6222A" w:rsidP="00B721CB">
      <w:pPr>
        <w:widowControl w:val="0"/>
        <w:tabs>
          <w:tab w:val="left" w:pos="8364"/>
        </w:tabs>
        <w:autoSpaceDE w:val="0"/>
        <w:adjustRightInd w:val="0"/>
        <w:spacing w:after="0" w:line="240" w:lineRule="auto"/>
        <w:rPr>
          <w:rFonts w:cstheme="minorHAnsi"/>
        </w:rPr>
      </w:pPr>
    </w:p>
    <w:p w:rsidR="00256E1B" w:rsidRPr="00B721CB" w:rsidRDefault="00256E1B" w:rsidP="00B721CB">
      <w:pPr>
        <w:spacing w:after="0" w:line="240" w:lineRule="auto"/>
        <w:jc w:val="both"/>
        <w:rPr>
          <w:rFonts w:cstheme="minorHAnsi"/>
          <w:b/>
        </w:rPr>
      </w:pPr>
      <w:r w:rsidRPr="00B721CB">
        <w:rPr>
          <w:rFonts w:cstheme="minorHAnsi"/>
          <w:b/>
        </w:rPr>
        <w:t>IX. Sklapanje ugovora</w:t>
      </w:r>
    </w:p>
    <w:p w:rsidR="00B721CB" w:rsidRPr="00B721CB" w:rsidRDefault="00256E1B" w:rsidP="00B721CB">
      <w:pPr>
        <w:widowControl w:val="0"/>
        <w:overflowPunct w:val="0"/>
        <w:autoSpaceDE w:val="0"/>
        <w:adjustRightInd w:val="0"/>
        <w:spacing w:after="0" w:line="240" w:lineRule="auto"/>
        <w:ind w:left="4"/>
        <w:rPr>
          <w:rFonts w:cstheme="minorHAnsi"/>
        </w:rPr>
      </w:pPr>
      <w:r w:rsidRPr="00B721CB">
        <w:rPr>
          <w:rFonts w:cstheme="minorHAnsi"/>
        </w:rPr>
        <w:t>Te</w:t>
      </w:r>
      <w:r w:rsidR="00B721CB">
        <w:rPr>
          <w:rFonts w:cstheme="minorHAnsi"/>
        </w:rPr>
        <w:t>meljem Odluke o dodjeli potpora</w:t>
      </w:r>
      <w:r w:rsidRPr="00B721CB">
        <w:rPr>
          <w:rFonts w:cstheme="minorHAnsi"/>
        </w:rPr>
        <w:t xml:space="preserve"> sklapa se ugovor </w:t>
      </w:r>
      <w:r w:rsidR="00B721CB" w:rsidRPr="00B721CB">
        <w:rPr>
          <w:rFonts w:cstheme="minorHAnsi"/>
        </w:rPr>
        <w:t>kojim se uređuje: način korištenja potpore, način praćenja realizacije događanja, isplata potpore, nadzor namjenskog korištenja potpore i druga pitanja vezana za organizaciju i realizaciju događanja i dodjelu potpore.</w:t>
      </w:r>
    </w:p>
    <w:p w:rsidR="00A6222A" w:rsidRPr="00B721CB" w:rsidRDefault="00A6222A" w:rsidP="00B721CB">
      <w:pPr>
        <w:widowControl w:val="0"/>
        <w:tabs>
          <w:tab w:val="left" w:pos="8364"/>
        </w:tabs>
        <w:autoSpaceDE w:val="0"/>
        <w:adjustRightInd w:val="0"/>
        <w:spacing w:after="0" w:line="240" w:lineRule="auto"/>
        <w:rPr>
          <w:rFonts w:cstheme="minorHAnsi"/>
        </w:rPr>
      </w:pPr>
    </w:p>
    <w:p w:rsidR="00A6222A" w:rsidRPr="00D727C8" w:rsidRDefault="0038632C" w:rsidP="00B721CB">
      <w:pPr>
        <w:widowControl w:val="0"/>
        <w:tabs>
          <w:tab w:val="left" w:pos="8364"/>
        </w:tabs>
        <w:autoSpaceDE w:val="0"/>
        <w:adjustRightInd w:val="0"/>
        <w:spacing w:after="0" w:line="240" w:lineRule="auto"/>
        <w:ind w:left="4"/>
        <w:rPr>
          <w:rFonts w:cstheme="minorHAnsi"/>
        </w:rPr>
      </w:pPr>
      <w:r>
        <w:rPr>
          <w:rFonts w:cstheme="minorHAnsi"/>
          <w:b/>
          <w:bCs/>
        </w:rPr>
        <w:t>X</w:t>
      </w:r>
      <w:r w:rsidR="00A6222A" w:rsidRPr="00D727C8">
        <w:rPr>
          <w:rFonts w:cstheme="minorHAnsi"/>
          <w:b/>
          <w:bCs/>
        </w:rPr>
        <w:t>. Način isplate potpore</w:t>
      </w:r>
      <w:r w:rsidR="00AF6300" w:rsidRPr="00D727C8">
        <w:rPr>
          <w:rFonts w:cstheme="minorHAnsi"/>
          <w:b/>
          <w:bCs/>
        </w:rPr>
        <w:t xml:space="preserve"> i nadzor</w:t>
      </w:r>
    </w:p>
    <w:p w:rsidR="00A6222A" w:rsidRPr="00D727C8" w:rsidRDefault="00A6222A" w:rsidP="00B721CB">
      <w:pPr>
        <w:widowControl w:val="0"/>
        <w:tabs>
          <w:tab w:val="left" w:pos="8364"/>
        </w:tabs>
        <w:overflowPunct w:val="0"/>
        <w:autoSpaceDE w:val="0"/>
        <w:adjustRightInd w:val="0"/>
        <w:spacing w:after="0" w:line="240" w:lineRule="auto"/>
        <w:ind w:left="4"/>
        <w:rPr>
          <w:rFonts w:cstheme="minorHAnsi"/>
        </w:rPr>
      </w:pPr>
      <w:r w:rsidRPr="00D727C8">
        <w:rPr>
          <w:rFonts w:cstheme="minorHAnsi"/>
        </w:rPr>
        <w:t>TZV</w:t>
      </w:r>
      <w:r w:rsidR="00843AE3" w:rsidRPr="00D727C8">
        <w:rPr>
          <w:rFonts w:cstheme="minorHAnsi"/>
        </w:rPr>
        <w:t>Ž</w:t>
      </w:r>
      <w:r w:rsidRPr="00D727C8">
        <w:rPr>
          <w:rFonts w:cstheme="minorHAnsi"/>
        </w:rPr>
        <w:t>Ž će odobrena sredstva potpore doznačiti organizatoru nakon realizacije događanja i po primitku cjelokupne potrebne dokumentacije utvrđene ugovorom:</w:t>
      </w:r>
    </w:p>
    <w:p w:rsidR="00A6222A" w:rsidRPr="0038632C" w:rsidRDefault="00A6222A" w:rsidP="0038632C">
      <w:pPr>
        <w:pStyle w:val="Odlomakpopisa"/>
        <w:widowControl w:val="0"/>
        <w:numPr>
          <w:ilvl w:val="0"/>
          <w:numId w:val="43"/>
        </w:numPr>
        <w:tabs>
          <w:tab w:val="left" w:pos="8364"/>
        </w:tabs>
        <w:overflowPunct w:val="0"/>
        <w:autoSpaceDE w:val="0"/>
        <w:autoSpaceDN w:val="0"/>
        <w:adjustRightInd w:val="0"/>
        <w:spacing w:after="0" w:line="240" w:lineRule="auto"/>
        <w:rPr>
          <w:rFonts w:cstheme="minorHAnsi"/>
          <w:vertAlign w:val="superscript"/>
        </w:rPr>
      </w:pPr>
      <w:r w:rsidRPr="0038632C">
        <w:rPr>
          <w:rFonts w:cstheme="minorHAnsi"/>
        </w:rPr>
        <w:t>izvješće o realizaciji događanja i utrošenim sredstvima potpore po vrstama,</w:t>
      </w:r>
    </w:p>
    <w:p w:rsidR="00A6222A" w:rsidRPr="0038632C" w:rsidRDefault="00A6222A" w:rsidP="0038632C">
      <w:pPr>
        <w:pStyle w:val="Odlomakpopisa"/>
        <w:widowControl w:val="0"/>
        <w:numPr>
          <w:ilvl w:val="0"/>
          <w:numId w:val="43"/>
        </w:numPr>
        <w:tabs>
          <w:tab w:val="left" w:pos="8364"/>
        </w:tabs>
        <w:overflowPunct w:val="0"/>
        <w:autoSpaceDE w:val="0"/>
        <w:autoSpaceDN w:val="0"/>
        <w:adjustRightInd w:val="0"/>
        <w:spacing w:after="0" w:line="240" w:lineRule="auto"/>
        <w:rPr>
          <w:rFonts w:cstheme="minorHAnsi"/>
          <w:vertAlign w:val="superscript"/>
        </w:rPr>
      </w:pPr>
      <w:r w:rsidRPr="0038632C">
        <w:rPr>
          <w:rFonts w:cstheme="minorHAnsi"/>
        </w:rPr>
        <w:t>foto i/ili druga dokumentacija kojom se dokazuje realizacija događanja,</w:t>
      </w:r>
    </w:p>
    <w:p w:rsidR="00A6222A" w:rsidRPr="0038632C" w:rsidRDefault="00A6222A" w:rsidP="00B721CB">
      <w:pPr>
        <w:pStyle w:val="Odlomakpopisa"/>
        <w:widowControl w:val="0"/>
        <w:numPr>
          <w:ilvl w:val="0"/>
          <w:numId w:val="43"/>
        </w:numPr>
        <w:overflowPunct w:val="0"/>
        <w:autoSpaceDE w:val="0"/>
        <w:autoSpaceDN w:val="0"/>
        <w:adjustRightInd w:val="0"/>
        <w:spacing w:after="0" w:line="240" w:lineRule="auto"/>
        <w:ind w:left="1077" w:hanging="357"/>
        <w:rPr>
          <w:rFonts w:cstheme="minorHAnsi"/>
        </w:rPr>
      </w:pPr>
      <w:r w:rsidRPr="0038632C">
        <w:rPr>
          <w:rFonts w:cstheme="minorHAnsi"/>
        </w:rPr>
        <w:t>kopije računa izvođača/dobavljača, ugovora i druge dokaznice/dokumenti kojima se dokazuje realizacija događanja i oglašavanje manifestacije s bankarskim izvodima koji</w:t>
      </w:r>
      <w:r w:rsidR="00843AE3" w:rsidRPr="0038632C">
        <w:rPr>
          <w:rFonts w:cstheme="minorHAnsi"/>
        </w:rPr>
        <w:t xml:space="preserve"> </w:t>
      </w:r>
      <w:r w:rsidRPr="0038632C">
        <w:rPr>
          <w:rFonts w:cstheme="minorHAnsi"/>
        </w:rPr>
        <w:t>dokazuju izvršena plaćanja dostavljenih računa ili plaćeni računi za gotovinsko plaćanje</w:t>
      </w:r>
      <w:r w:rsidR="00234D83" w:rsidRPr="0038632C">
        <w:rPr>
          <w:rFonts w:cstheme="minorHAnsi"/>
        </w:rPr>
        <w:t xml:space="preserve"> </w:t>
      </w:r>
      <w:r w:rsidRPr="0038632C">
        <w:rPr>
          <w:rFonts w:cstheme="minorHAnsi"/>
        </w:rPr>
        <w:t>originalni primjerci objavljenih oglasa u tiskanim medijima sukladno media planu,</w:t>
      </w:r>
      <w:r w:rsidR="00234D83" w:rsidRPr="0038632C">
        <w:rPr>
          <w:rFonts w:cstheme="minorHAnsi"/>
        </w:rPr>
        <w:t xml:space="preserve"> </w:t>
      </w:r>
      <w:r w:rsidRPr="0038632C">
        <w:rPr>
          <w:rFonts w:cstheme="minorHAnsi"/>
        </w:rPr>
        <w:t>fotodokumentacija za oglašavanje putem plakatiranja sukladno media planu,</w:t>
      </w:r>
      <w:bookmarkStart w:id="1" w:name=""/>
      <w:bookmarkEnd w:id="1"/>
      <w:r w:rsidRPr="0038632C">
        <w:rPr>
          <w:rFonts w:cstheme="minorHAnsi"/>
          <w:vertAlign w:val="superscript"/>
        </w:rPr>
        <w:t xml:space="preserve"> </w:t>
      </w:r>
      <w:r w:rsidRPr="0038632C">
        <w:rPr>
          <w:rFonts w:cstheme="minorHAnsi"/>
        </w:rPr>
        <w:t>kompjutorski ispis i audio-video zapis na CD-u, DVD-u ili USB-u za TV i radio oglašavanje sukladno media planu,</w:t>
      </w:r>
      <w:r w:rsidR="00843AE3" w:rsidRPr="0038632C">
        <w:rPr>
          <w:rFonts w:cstheme="minorHAnsi"/>
        </w:rPr>
        <w:t xml:space="preserve"> </w:t>
      </w:r>
      <w:r w:rsidRPr="0038632C">
        <w:rPr>
          <w:rFonts w:cstheme="minorHAnsi"/>
        </w:rPr>
        <w:t>kompjutorski ispis i audio-video zapis na CD-u, DVD-u ili USB-u za Internet oglašavanje sukladno media planu (screen-shot stranice na kojoj je objavljen banner s logom TZV</w:t>
      </w:r>
      <w:r w:rsidR="00E51F01">
        <w:rPr>
          <w:rFonts w:cstheme="minorHAnsi"/>
        </w:rPr>
        <w:t>Ž</w:t>
      </w:r>
      <w:r w:rsidRPr="0038632C">
        <w:rPr>
          <w:rFonts w:cstheme="minorHAnsi"/>
        </w:rPr>
        <w:t>Ž-a ili popis ključnih riječi s screen-shotom stranice na koju ključne riječi vode, a na kojoj se mora nalaziti logo TZV</w:t>
      </w:r>
      <w:r w:rsidR="00E51F01">
        <w:rPr>
          <w:rFonts w:cstheme="minorHAnsi"/>
        </w:rPr>
        <w:t>Ž</w:t>
      </w:r>
      <w:r w:rsidRPr="0038632C">
        <w:rPr>
          <w:rFonts w:cstheme="minorHAnsi"/>
        </w:rPr>
        <w:t>Ž-a),</w:t>
      </w:r>
      <w:r w:rsidR="00843AE3" w:rsidRPr="0038632C">
        <w:rPr>
          <w:rFonts w:cstheme="minorHAnsi"/>
        </w:rPr>
        <w:t xml:space="preserve"> </w:t>
      </w:r>
      <w:r w:rsidRPr="0038632C">
        <w:rPr>
          <w:rFonts w:cstheme="minorHAnsi"/>
          <w:vertAlign w:val="superscript"/>
        </w:rPr>
        <w:t xml:space="preserve"> </w:t>
      </w:r>
      <w:r w:rsidRPr="0038632C">
        <w:rPr>
          <w:rFonts w:cstheme="minorHAnsi"/>
        </w:rPr>
        <w:t>odgovarajuća dokumentacija za ostale vrste oglašavanja,</w:t>
      </w:r>
    </w:p>
    <w:p w:rsidR="00A6222A" w:rsidRPr="0038632C" w:rsidRDefault="00A6222A" w:rsidP="0038632C">
      <w:pPr>
        <w:pStyle w:val="Odlomakpopisa"/>
        <w:widowControl w:val="0"/>
        <w:numPr>
          <w:ilvl w:val="0"/>
          <w:numId w:val="43"/>
        </w:numPr>
        <w:tabs>
          <w:tab w:val="left" w:pos="8364"/>
        </w:tabs>
        <w:overflowPunct w:val="0"/>
        <w:autoSpaceDE w:val="0"/>
        <w:autoSpaceDN w:val="0"/>
        <w:adjustRightInd w:val="0"/>
        <w:spacing w:after="0" w:line="240" w:lineRule="auto"/>
        <w:rPr>
          <w:rFonts w:cstheme="minorHAnsi"/>
          <w:vertAlign w:val="superscript"/>
        </w:rPr>
      </w:pPr>
      <w:r w:rsidRPr="0038632C">
        <w:rPr>
          <w:rFonts w:cstheme="minorHAnsi"/>
        </w:rPr>
        <w:t>drugi dokumenti ili dokaznice kojima se dokazuje izvršenje planiranog događaja koje pismeno zatraži TZV</w:t>
      </w:r>
      <w:r w:rsidR="00E51F01">
        <w:rPr>
          <w:rFonts w:cstheme="minorHAnsi"/>
        </w:rPr>
        <w:t>Ž</w:t>
      </w:r>
      <w:r w:rsidRPr="0038632C">
        <w:rPr>
          <w:rFonts w:cstheme="minorHAnsi"/>
        </w:rPr>
        <w:t>Ž.</w:t>
      </w:r>
    </w:p>
    <w:p w:rsidR="00A6222A" w:rsidRPr="00D727C8" w:rsidRDefault="00A6222A" w:rsidP="00D727C8">
      <w:pPr>
        <w:widowControl w:val="0"/>
        <w:tabs>
          <w:tab w:val="left" w:pos="8364"/>
        </w:tabs>
        <w:autoSpaceDE w:val="0"/>
        <w:adjustRightInd w:val="0"/>
        <w:spacing w:after="0" w:line="240" w:lineRule="auto"/>
        <w:rPr>
          <w:rFonts w:cstheme="minorHAnsi"/>
        </w:rPr>
      </w:pPr>
    </w:p>
    <w:p w:rsidR="00A6222A" w:rsidRPr="00D727C8" w:rsidRDefault="00A6222A" w:rsidP="00D727C8">
      <w:pPr>
        <w:widowControl w:val="0"/>
        <w:tabs>
          <w:tab w:val="left" w:pos="8364"/>
        </w:tabs>
        <w:overflowPunct w:val="0"/>
        <w:autoSpaceDE w:val="0"/>
        <w:adjustRightInd w:val="0"/>
        <w:spacing w:after="0" w:line="240" w:lineRule="auto"/>
        <w:ind w:left="4"/>
        <w:rPr>
          <w:rFonts w:cstheme="minorHAnsi"/>
        </w:rPr>
      </w:pPr>
      <w:r w:rsidRPr="00D727C8">
        <w:rPr>
          <w:rFonts w:cstheme="minorHAnsi"/>
          <w:bCs/>
        </w:rPr>
        <w:t>Organizator se obvezuje realizirati najmanje 50 % media plana dostavljenog prilikom kan</w:t>
      </w:r>
      <w:r w:rsidR="00843AE3" w:rsidRPr="00D727C8">
        <w:rPr>
          <w:rFonts w:cstheme="minorHAnsi"/>
          <w:bCs/>
        </w:rPr>
        <w:t>didature na ispunjenom obrascu MiD</w:t>
      </w:r>
      <w:r w:rsidRPr="00D727C8">
        <w:rPr>
          <w:rFonts w:cstheme="minorHAnsi"/>
          <w:bCs/>
        </w:rPr>
        <w:t>.2. bez obzira na visinu odobrene potpore od TZVŽ</w:t>
      </w:r>
      <w:r w:rsidR="00843AE3" w:rsidRPr="00D727C8">
        <w:rPr>
          <w:rFonts w:cstheme="minorHAnsi"/>
          <w:bCs/>
        </w:rPr>
        <w:t>Ž</w:t>
      </w:r>
      <w:r w:rsidRPr="00D727C8">
        <w:rPr>
          <w:rFonts w:cstheme="minorHAnsi"/>
          <w:bCs/>
        </w:rPr>
        <w:t>.</w:t>
      </w:r>
    </w:p>
    <w:p w:rsidR="00A6222A" w:rsidRPr="00D727C8" w:rsidRDefault="00A6222A" w:rsidP="00D727C8">
      <w:pPr>
        <w:widowControl w:val="0"/>
        <w:tabs>
          <w:tab w:val="left" w:pos="8364"/>
        </w:tabs>
        <w:autoSpaceDE w:val="0"/>
        <w:adjustRightInd w:val="0"/>
        <w:spacing w:after="0" w:line="240" w:lineRule="auto"/>
        <w:rPr>
          <w:rFonts w:cstheme="minorHAnsi"/>
        </w:rPr>
      </w:pPr>
    </w:p>
    <w:p w:rsidR="00A6222A" w:rsidRPr="00D727C8" w:rsidRDefault="00A6222A" w:rsidP="00D727C8">
      <w:pPr>
        <w:widowControl w:val="0"/>
        <w:tabs>
          <w:tab w:val="left" w:pos="8364"/>
        </w:tabs>
        <w:overflowPunct w:val="0"/>
        <w:autoSpaceDE w:val="0"/>
        <w:adjustRightInd w:val="0"/>
        <w:spacing w:after="0" w:line="240" w:lineRule="auto"/>
        <w:ind w:left="4"/>
        <w:rPr>
          <w:rFonts w:cstheme="minorHAnsi"/>
        </w:rPr>
      </w:pPr>
      <w:r w:rsidRPr="00D727C8">
        <w:rPr>
          <w:rFonts w:cstheme="minorHAnsi"/>
          <w:bCs/>
        </w:rPr>
        <w:t>TZVŽ</w:t>
      </w:r>
      <w:r w:rsidR="00843AE3" w:rsidRPr="00D727C8">
        <w:rPr>
          <w:rFonts w:cstheme="minorHAnsi"/>
          <w:bCs/>
        </w:rPr>
        <w:t>Ž</w:t>
      </w:r>
      <w:r w:rsidRPr="00D727C8">
        <w:rPr>
          <w:rFonts w:cstheme="minorHAnsi"/>
          <w:bCs/>
        </w:rPr>
        <w:t xml:space="preserve"> ima pravo praćenja provjere točnosti podataka iz dostavljene dokumentacije te zadržava pravo traženja dopune dokazne dokumentacije o realizaciji događanja i izvršenim plaćanjima.</w:t>
      </w:r>
    </w:p>
    <w:p w:rsidR="00A6222A" w:rsidRPr="00D727C8" w:rsidRDefault="00A6222A" w:rsidP="00D727C8">
      <w:pPr>
        <w:widowControl w:val="0"/>
        <w:tabs>
          <w:tab w:val="left" w:pos="8364"/>
        </w:tabs>
        <w:autoSpaceDE w:val="0"/>
        <w:adjustRightInd w:val="0"/>
        <w:spacing w:after="0" w:line="240" w:lineRule="auto"/>
        <w:rPr>
          <w:rFonts w:cstheme="minorHAnsi"/>
        </w:rPr>
      </w:pPr>
    </w:p>
    <w:p w:rsidR="00AF6300" w:rsidRDefault="00AF6300" w:rsidP="00D727C8">
      <w:pPr>
        <w:widowControl w:val="0"/>
        <w:tabs>
          <w:tab w:val="left" w:pos="8364"/>
        </w:tabs>
        <w:overflowPunct w:val="0"/>
        <w:autoSpaceDE w:val="0"/>
        <w:adjustRightInd w:val="0"/>
        <w:spacing w:after="0" w:line="240" w:lineRule="auto"/>
        <w:ind w:left="4"/>
        <w:rPr>
          <w:rFonts w:cstheme="minorHAnsi"/>
        </w:rPr>
      </w:pPr>
      <w:r w:rsidRPr="00D727C8">
        <w:rPr>
          <w:rFonts w:cstheme="minorHAnsi"/>
        </w:rPr>
        <w:t>TZVŽŽ ima pravo nadzora/praćenja realizacije događanja i kontrole namjenskog trošenja sredstava. Ako TZVŽŽ utvrdi nepravilnosti u korištenju potpore, naložit će organizatoru povrat potpore u dijelu u kojemu je utvrđena nepravilnost.</w:t>
      </w:r>
    </w:p>
    <w:p w:rsidR="00E51F01" w:rsidRDefault="00E51F01" w:rsidP="00D727C8">
      <w:pPr>
        <w:widowControl w:val="0"/>
        <w:tabs>
          <w:tab w:val="left" w:pos="8364"/>
        </w:tabs>
        <w:overflowPunct w:val="0"/>
        <w:autoSpaceDE w:val="0"/>
        <w:adjustRightInd w:val="0"/>
        <w:spacing w:after="0" w:line="240" w:lineRule="auto"/>
        <w:ind w:left="4"/>
        <w:rPr>
          <w:rFonts w:cstheme="minorHAnsi"/>
        </w:rPr>
      </w:pPr>
    </w:p>
    <w:p w:rsidR="00E51F01" w:rsidRPr="00D727C8" w:rsidRDefault="00E51F01" w:rsidP="00D727C8">
      <w:pPr>
        <w:widowControl w:val="0"/>
        <w:tabs>
          <w:tab w:val="left" w:pos="8364"/>
        </w:tabs>
        <w:overflowPunct w:val="0"/>
        <w:autoSpaceDE w:val="0"/>
        <w:adjustRightInd w:val="0"/>
        <w:spacing w:after="0" w:line="240" w:lineRule="auto"/>
        <w:ind w:left="4"/>
        <w:rPr>
          <w:rFonts w:cstheme="minorHAnsi"/>
        </w:rPr>
      </w:pPr>
    </w:p>
    <w:p w:rsidR="00A6222A" w:rsidRPr="00D727C8" w:rsidRDefault="00B721CB" w:rsidP="00D727C8">
      <w:pPr>
        <w:widowControl w:val="0"/>
        <w:tabs>
          <w:tab w:val="left" w:pos="8364"/>
        </w:tabs>
        <w:autoSpaceDE w:val="0"/>
        <w:adjustRightInd w:val="0"/>
        <w:spacing w:after="0" w:line="240" w:lineRule="auto"/>
        <w:ind w:left="4"/>
        <w:rPr>
          <w:rFonts w:cstheme="minorHAnsi"/>
          <w:b/>
          <w:bCs/>
        </w:rPr>
      </w:pPr>
      <w:r>
        <w:rPr>
          <w:rFonts w:cstheme="minorHAnsi"/>
          <w:b/>
          <w:bCs/>
        </w:rPr>
        <w:t>X</w:t>
      </w:r>
      <w:r w:rsidR="00A6222A" w:rsidRPr="00D727C8">
        <w:rPr>
          <w:rFonts w:cstheme="minorHAnsi"/>
          <w:b/>
          <w:bCs/>
        </w:rPr>
        <w:t xml:space="preserve">I. </w:t>
      </w:r>
      <w:r w:rsidR="00AF6300" w:rsidRPr="00D727C8">
        <w:rPr>
          <w:rFonts w:cstheme="minorHAnsi"/>
          <w:b/>
          <w:bCs/>
        </w:rPr>
        <w:t>Zaključne napomene</w:t>
      </w:r>
    </w:p>
    <w:p w:rsidR="00A6222A" w:rsidRPr="00D727C8" w:rsidRDefault="00A6222A" w:rsidP="00D727C8">
      <w:pPr>
        <w:widowControl w:val="0"/>
        <w:tabs>
          <w:tab w:val="left" w:pos="8364"/>
        </w:tabs>
        <w:autoSpaceDE w:val="0"/>
        <w:adjustRightInd w:val="0"/>
        <w:spacing w:after="0" w:line="240" w:lineRule="auto"/>
        <w:rPr>
          <w:rFonts w:cstheme="minorHAnsi"/>
        </w:rPr>
      </w:pPr>
    </w:p>
    <w:p w:rsidR="00AF6300" w:rsidRPr="00D727C8" w:rsidRDefault="00E51F01" w:rsidP="00D727C8">
      <w:pPr>
        <w:spacing w:after="0" w:line="240" w:lineRule="auto"/>
        <w:jc w:val="both"/>
        <w:rPr>
          <w:rFonts w:cstheme="minorHAnsi"/>
          <w:noProof/>
        </w:rPr>
      </w:pPr>
      <w:r>
        <w:rPr>
          <w:rFonts w:cstheme="minorHAnsi"/>
          <w:noProof/>
        </w:rPr>
        <w:t>TZ</w:t>
      </w:r>
      <w:r w:rsidR="00AF6300" w:rsidRPr="00D727C8">
        <w:rPr>
          <w:rFonts w:cstheme="minorHAnsi"/>
          <w:noProof/>
        </w:rPr>
        <w:t>VŽŽ zadržava pravo izmjena i dopuna ovoga Javnog poziva. Eventualne izmjene i dopune bit će objavljene se na mrežnim stranicama (</w:t>
      </w:r>
      <w:hyperlink r:id="rId8" w:history="1">
        <w:r w:rsidR="00AF6300" w:rsidRPr="00D727C8">
          <w:rPr>
            <w:rStyle w:val="Hiperveza"/>
            <w:rFonts w:cstheme="minorHAnsi"/>
            <w:noProof/>
          </w:rPr>
          <w:t>www.turizam-vzz.hr</w:t>
        </w:r>
      </w:hyperlink>
      <w:r w:rsidR="00AF6300" w:rsidRPr="00D727C8">
        <w:rPr>
          <w:rFonts w:cstheme="minorHAnsi"/>
          <w:noProof/>
        </w:rPr>
        <w:t>).</w:t>
      </w:r>
    </w:p>
    <w:p w:rsidR="00A6222A" w:rsidRPr="00D727C8" w:rsidRDefault="00AF6300" w:rsidP="00D727C8">
      <w:pPr>
        <w:widowControl w:val="0"/>
        <w:tabs>
          <w:tab w:val="left" w:pos="8364"/>
        </w:tabs>
        <w:autoSpaceDE w:val="0"/>
        <w:adjustRightInd w:val="0"/>
        <w:spacing w:after="0" w:line="240" w:lineRule="auto"/>
        <w:rPr>
          <w:rFonts w:cstheme="minorHAnsi"/>
        </w:rPr>
      </w:pPr>
      <w:r w:rsidRPr="00D727C8">
        <w:rPr>
          <w:rFonts w:cstheme="minorHAnsi"/>
          <w:noProof/>
        </w:rPr>
        <w:t xml:space="preserve">Dodatne informacije o Javnom pozivu i eventualno potrebne upute mogu se dobiti isključivo slanjem upita na e-mail adresu: </w:t>
      </w:r>
      <w:hyperlink r:id="rId9" w:history="1">
        <w:r w:rsidRPr="00D727C8">
          <w:rPr>
            <w:rStyle w:val="Hiperveza"/>
            <w:rFonts w:cstheme="minorHAnsi"/>
            <w:noProof/>
          </w:rPr>
          <w:t>info@turizam-vzz.hr</w:t>
        </w:r>
      </w:hyperlink>
      <w:r w:rsidRPr="00D727C8">
        <w:rPr>
          <w:rFonts w:cstheme="minorHAnsi"/>
          <w:noProof/>
        </w:rPr>
        <w:t xml:space="preserve"> najkasnije tri dana prije roka za dostavu kandidatura.</w:t>
      </w:r>
    </w:p>
    <w:p w:rsidR="00A6222A" w:rsidRPr="00D727C8" w:rsidRDefault="00A6222A" w:rsidP="00D727C8">
      <w:pPr>
        <w:widowControl w:val="0"/>
        <w:tabs>
          <w:tab w:val="left" w:pos="8364"/>
        </w:tabs>
        <w:autoSpaceDE w:val="0"/>
        <w:adjustRightInd w:val="0"/>
        <w:spacing w:after="0" w:line="240" w:lineRule="auto"/>
        <w:rPr>
          <w:rFonts w:cstheme="minorHAnsi"/>
        </w:rPr>
      </w:pPr>
    </w:p>
    <w:p w:rsidR="00B22CEC" w:rsidRPr="00D727C8" w:rsidRDefault="00B22CEC" w:rsidP="00D727C8">
      <w:pPr>
        <w:widowControl w:val="0"/>
        <w:tabs>
          <w:tab w:val="left" w:pos="8364"/>
        </w:tabs>
        <w:autoSpaceDE w:val="0"/>
        <w:adjustRightInd w:val="0"/>
        <w:spacing w:after="0" w:line="240" w:lineRule="auto"/>
        <w:rPr>
          <w:rFonts w:cstheme="minorHAnsi"/>
        </w:rPr>
      </w:pPr>
    </w:p>
    <w:p w:rsidR="00B22CEC" w:rsidRDefault="00B22CEC"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CB2CBF" w:rsidRDefault="00CB2CBF" w:rsidP="00D727C8">
      <w:pPr>
        <w:widowControl w:val="0"/>
        <w:tabs>
          <w:tab w:val="left" w:pos="8364"/>
        </w:tabs>
        <w:autoSpaceDE w:val="0"/>
        <w:adjustRightInd w:val="0"/>
        <w:spacing w:after="0" w:line="240" w:lineRule="auto"/>
        <w:rPr>
          <w:rFonts w:cstheme="minorHAnsi"/>
        </w:rPr>
      </w:pPr>
    </w:p>
    <w:p w:rsidR="00CB2CBF" w:rsidRDefault="00CB2CBF" w:rsidP="00D727C8">
      <w:pPr>
        <w:widowControl w:val="0"/>
        <w:tabs>
          <w:tab w:val="left" w:pos="8364"/>
        </w:tabs>
        <w:autoSpaceDE w:val="0"/>
        <w:adjustRightInd w:val="0"/>
        <w:spacing w:after="0" w:line="240" w:lineRule="auto"/>
        <w:rPr>
          <w:rFonts w:cstheme="minorHAnsi"/>
        </w:rPr>
      </w:pPr>
    </w:p>
    <w:p w:rsidR="00CB2CBF" w:rsidRDefault="00CB2CBF" w:rsidP="00D727C8">
      <w:pPr>
        <w:widowControl w:val="0"/>
        <w:tabs>
          <w:tab w:val="left" w:pos="8364"/>
        </w:tabs>
        <w:autoSpaceDE w:val="0"/>
        <w:adjustRightInd w:val="0"/>
        <w:spacing w:after="0" w:line="240" w:lineRule="auto"/>
        <w:rPr>
          <w:rFonts w:cstheme="minorHAnsi"/>
        </w:rPr>
      </w:pPr>
    </w:p>
    <w:p w:rsidR="00CB2CBF" w:rsidRDefault="00CB2CBF" w:rsidP="00D727C8">
      <w:pPr>
        <w:widowControl w:val="0"/>
        <w:tabs>
          <w:tab w:val="left" w:pos="8364"/>
        </w:tabs>
        <w:autoSpaceDE w:val="0"/>
        <w:adjustRightInd w:val="0"/>
        <w:spacing w:after="0" w:line="240" w:lineRule="auto"/>
        <w:rPr>
          <w:rFonts w:cstheme="minorHAnsi"/>
        </w:rPr>
      </w:pPr>
    </w:p>
    <w:p w:rsidR="00CB2CBF" w:rsidRDefault="00CB2CBF" w:rsidP="00D727C8">
      <w:pPr>
        <w:widowControl w:val="0"/>
        <w:tabs>
          <w:tab w:val="left" w:pos="8364"/>
        </w:tabs>
        <w:autoSpaceDE w:val="0"/>
        <w:adjustRightInd w:val="0"/>
        <w:spacing w:after="0" w:line="240" w:lineRule="auto"/>
        <w:rPr>
          <w:rFonts w:cstheme="minorHAnsi"/>
        </w:rPr>
      </w:pPr>
    </w:p>
    <w:p w:rsidR="00CB2CBF" w:rsidRDefault="00CB2CBF" w:rsidP="00D727C8">
      <w:pPr>
        <w:widowControl w:val="0"/>
        <w:tabs>
          <w:tab w:val="left" w:pos="8364"/>
        </w:tabs>
        <w:autoSpaceDE w:val="0"/>
        <w:adjustRightInd w:val="0"/>
        <w:spacing w:after="0" w:line="240" w:lineRule="auto"/>
        <w:rPr>
          <w:rFonts w:cstheme="minorHAnsi"/>
        </w:rPr>
      </w:pPr>
    </w:p>
    <w:p w:rsidR="00CB2CBF" w:rsidRDefault="00CB2CBF" w:rsidP="00D727C8">
      <w:pPr>
        <w:widowControl w:val="0"/>
        <w:tabs>
          <w:tab w:val="left" w:pos="8364"/>
        </w:tabs>
        <w:autoSpaceDE w:val="0"/>
        <w:adjustRightInd w:val="0"/>
        <w:spacing w:after="0" w:line="240" w:lineRule="auto"/>
        <w:rPr>
          <w:rFonts w:cstheme="minorHAnsi"/>
        </w:rPr>
      </w:pPr>
    </w:p>
    <w:p w:rsidR="00CB2CBF" w:rsidRDefault="00CB2CBF"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Default="00B721CB" w:rsidP="00D727C8">
      <w:pPr>
        <w:widowControl w:val="0"/>
        <w:tabs>
          <w:tab w:val="left" w:pos="8364"/>
        </w:tabs>
        <w:autoSpaceDE w:val="0"/>
        <w:adjustRightInd w:val="0"/>
        <w:spacing w:after="0" w:line="240" w:lineRule="auto"/>
        <w:rPr>
          <w:rFonts w:cstheme="minorHAnsi"/>
        </w:rPr>
      </w:pPr>
    </w:p>
    <w:p w:rsidR="00B721CB" w:rsidRPr="00D727C8" w:rsidRDefault="00B721CB" w:rsidP="00D727C8">
      <w:pPr>
        <w:widowControl w:val="0"/>
        <w:tabs>
          <w:tab w:val="left" w:pos="8364"/>
        </w:tabs>
        <w:autoSpaceDE w:val="0"/>
        <w:adjustRightInd w:val="0"/>
        <w:spacing w:after="0" w:line="240" w:lineRule="auto"/>
        <w:rPr>
          <w:rFonts w:cstheme="minorHAnsi"/>
        </w:rPr>
      </w:pPr>
    </w:p>
    <w:tbl>
      <w:tblPr>
        <w:tblStyle w:val="Reetkatablice"/>
        <w:tblW w:w="0" w:type="auto"/>
        <w:tblLook w:val="04A0" w:firstRow="1" w:lastRow="0" w:firstColumn="1" w:lastColumn="0" w:noHBand="0" w:noVBand="1"/>
      </w:tblPr>
      <w:tblGrid>
        <w:gridCol w:w="4248"/>
        <w:gridCol w:w="2376"/>
        <w:gridCol w:w="965"/>
        <w:gridCol w:w="1473"/>
      </w:tblGrid>
      <w:tr w:rsidR="00B22CEC" w:rsidRPr="00D727C8" w:rsidTr="00B22CEC">
        <w:tc>
          <w:tcPr>
            <w:tcW w:w="9062" w:type="dxa"/>
            <w:gridSpan w:val="4"/>
          </w:tcPr>
          <w:p w:rsidR="00B22CEC" w:rsidRPr="00D727C8" w:rsidRDefault="00843AE3" w:rsidP="00D727C8">
            <w:pPr>
              <w:widowControl w:val="0"/>
              <w:tabs>
                <w:tab w:val="left" w:pos="8364"/>
              </w:tabs>
              <w:autoSpaceDE w:val="0"/>
              <w:adjustRightInd w:val="0"/>
              <w:rPr>
                <w:rFonts w:cstheme="minorHAnsi"/>
              </w:rPr>
            </w:pPr>
            <w:r w:rsidRPr="00D727C8">
              <w:rPr>
                <w:rFonts w:cstheme="minorHAnsi"/>
                <w:b/>
                <w:bCs/>
              </w:rPr>
              <w:t>Obrazac MiD</w:t>
            </w:r>
            <w:r w:rsidR="00366758" w:rsidRPr="00D727C8">
              <w:rPr>
                <w:rFonts w:cstheme="minorHAnsi"/>
                <w:b/>
                <w:bCs/>
              </w:rPr>
              <w:t xml:space="preserve"> </w:t>
            </w:r>
            <w:r w:rsidR="00B22CEC" w:rsidRPr="00D727C8">
              <w:rPr>
                <w:rFonts w:cstheme="minorHAnsi"/>
                <w:b/>
                <w:bCs/>
              </w:rPr>
              <w:t xml:space="preserve">1. </w:t>
            </w:r>
            <w:r w:rsidR="001F21F4" w:rsidRPr="00D727C8">
              <w:rPr>
                <w:rFonts w:cstheme="minorHAnsi"/>
                <w:b/>
                <w:bCs/>
              </w:rPr>
              <w:t xml:space="preserve">PODACI O MiD </w:t>
            </w:r>
            <w:r w:rsidR="00B22CEC" w:rsidRPr="00D727C8">
              <w:rPr>
                <w:rFonts w:cstheme="minorHAnsi"/>
                <w:b/>
                <w:bCs/>
              </w:rPr>
              <w:t>str.1/3</w:t>
            </w:r>
          </w:p>
        </w:tc>
      </w:tr>
      <w:tr w:rsidR="00B22CEC" w:rsidRPr="00D727C8" w:rsidTr="00C33EE2">
        <w:trPr>
          <w:trHeight w:val="848"/>
        </w:trPr>
        <w:tc>
          <w:tcPr>
            <w:tcW w:w="4248" w:type="dxa"/>
          </w:tcPr>
          <w:p w:rsidR="00B22CEC" w:rsidRPr="00D727C8" w:rsidRDefault="00B22CEC" w:rsidP="00D727C8">
            <w:pPr>
              <w:widowControl w:val="0"/>
              <w:tabs>
                <w:tab w:val="left" w:pos="8364"/>
              </w:tabs>
              <w:autoSpaceDE w:val="0"/>
              <w:adjustRightInd w:val="0"/>
              <w:rPr>
                <w:rFonts w:cstheme="minorHAnsi"/>
                <w:b/>
              </w:rPr>
            </w:pPr>
            <w:r w:rsidRPr="00D727C8">
              <w:rPr>
                <w:rFonts w:cstheme="minorHAnsi"/>
                <w:b/>
              </w:rPr>
              <w:t>Naziv M i D</w:t>
            </w:r>
          </w:p>
        </w:tc>
        <w:tc>
          <w:tcPr>
            <w:tcW w:w="4814" w:type="dxa"/>
            <w:gridSpan w:val="3"/>
          </w:tcPr>
          <w:p w:rsidR="00B22CEC" w:rsidRPr="00D727C8" w:rsidRDefault="00B22CEC" w:rsidP="00D727C8">
            <w:pPr>
              <w:widowControl w:val="0"/>
              <w:tabs>
                <w:tab w:val="left" w:pos="8364"/>
              </w:tabs>
              <w:autoSpaceDE w:val="0"/>
              <w:adjustRightInd w:val="0"/>
              <w:rPr>
                <w:rFonts w:cstheme="minorHAnsi"/>
              </w:rPr>
            </w:pPr>
          </w:p>
        </w:tc>
      </w:tr>
      <w:tr w:rsidR="00B22CEC" w:rsidRPr="00D727C8" w:rsidTr="00C33EE2">
        <w:trPr>
          <w:trHeight w:val="1129"/>
        </w:trPr>
        <w:tc>
          <w:tcPr>
            <w:tcW w:w="4248" w:type="dxa"/>
          </w:tcPr>
          <w:p w:rsidR="00B22CEC" w:rsidRPr="00D727C8" w:rsidRDefault="00B22CEC" w:rsidP="00D727C8">
            <w:pPr>
              <w:widowControl w:val="0"/>
              <w:tabs>
                <w:tab w:val="left" w:pos="8364"/>
              </w:tabs>
              <w:autoSpaceDE w:val="0"/>
              <w:adjustRightInd w:val="0"/>
              <w:rPr>
                <w:rFonts w:cstheme="minorHAnsi"/>
                <w:b/>
              </w:rPr>
            </w:pPr>
            <w:r w:rsidRPr="00D727C8">
              <w:rPr>
                <w:rFonts w:cstheme="minorHAnsi"/>
                <w:b/>
              </w:rPr>
              <w:t>Lokacija i datum odvijanja</w:t>
            </w:r>
          </w:p>
        </w:tc>
        <w:tc>
          <w:tcPr>
            <w:tcW w:w="4814" w:type="dxa"/>
            <w:gridSpan w:val="3"/>
          </w:tcPr>
          <w:p w:rsidR="00B22CEC" w:rsidRPr="00D727C8" w:rsidRDefault="00B22CEC" w:rsidP="00D727C8">
            <w:pPr>
              <w:widowControl w:val="0"/>
              <w:tabs>
                <w:tab w:val="left" w:pos="8364"/>
              </w:tabs>
              <w:autoSpaceDE w:val="0"/>
              <w:adjustRightInd w:val="0"/>
              <w:rPr>
                <w:rFonts w:cstheme="minorHAnsi"/>
              </w:rPr>
            </w:pPr>
          </w:p>
        </w:tc>
      </w:tr>
      <w:tr w:rsidR="00B22CEC" w:rsidRPr="00D727C8" w:rsidTr="00C33EE2">
        <w:trPr>
          <w:trHeight w:val="1542"/>
        </w:trPr>
        <w:tc>
          <w:tcPr>
            <w:tcW w:w="4248" w:type="dxa"/>
          </w:tcPr>
          <w:p w:rsidR="00C33EE2" w:rsidRPr="00D727C8" w:rsidRDefault="00C33EE2" w:rsidP="00D727C8">
            <w:pPr>
              <w:widowControl w:val="0"/>
              <w:tabs>
                <w:tab w:val="left" w:pos="8364"/>
              </w:tabs>
              <w:autoSpaceDE w:val="0"/>
              <w:adjustRightInd w:val="0"/>
              <w:rPr>
                <w:rFonts w:cstheme="minorHAnsi"/>
                <w:b/>
              </w:rPr>
            </w:pPr>
          </w:p>
          <w:p w:rsidR="00C33EE2" w:rsidRPr="00D727C8" w:rsidRDefault="00C33EE2" w:rsidP="00D727C8">
            <w:pPr>
              <w:widowControl w:val="0"/>
              <w:tabs>
                <w:tab w:val="left" w:pos="8364"/>
              </w:tabs>
              <w:autoSpaceDE w:val="0"/>
              <w:adjustRightInd w:val="0"/>
              <w:rPr>
                <w:rFonts w:cstheme="minorHAnsi"/>
                <w:b/>
              </w:rPr>
            </w:pPr>
          </w:p>
          <w:p w:rsidR="00C33EE2" w:rsidRPr="00D727C8" w:rsidRDefault="00C33EE2" w:rsidP="00D727C8">
            <w:pPr>
              <w:widowControl w:val="0"/>
              <w:tabs>
                <w:tab w:val="left" w:pos="8364"/>
              </w:tabs>
              <w:autoSpaceDE w:val="0"/>
              <w:adjustRightInd w:val="0"/>
              <w:rPr>
                <w:rFonts w:cstheme="minorHAnsi"/>
                <w:b/>
              </w:rPr>
            </w:pPr>
          </w:p>
          <w:p w:rsidR="00B22CEC" w:rsidRPr="00D727C8" w:rsidRDefault="00B22CEC" w:rsidP="00D727C8">
            <w:pPr>
              <w:widowControl w:val="0"/>
              <w:tabs>
                <w:tab w:val="left" w:pos="8364"/>
              </w:tabs>
              <w:autoSpaceDE w:val="0"/>
              <w:adjustRightInd w:val="0"/>
              <w:rPr>
                <w:rFonts w:cstheme="minorHAnsi"/>
                <w:b/>
              </w:rPr>
            </w:pPr>
            <w:r w:rsidRPr="00D727C8">
              <w:rPr>
                <w:rFonts w:cstheme="minorHAnsi"/>
                <w:b/>
              </w:rPr>
              <w:t>Vrsta</w:t>
            </w:r>
            <w:r w:rsidR="00C33EE2" w:rsidRPr="00D727C8">
              <w:rPr>
                <w:rFonts w:cstheme="minorHAnsi"/>
                <w:b/>
              </w:rPr>
              <w:t xml:space="preserve"> </w:t>
            </w:r>
            <w:r w:rsidR="00C33EE2" w:rsidRPr="00D727C8">
              <w:rPr>
                <w:rFonts w:cstheme="minorHAnsi"/>
              </w:rPr>
              <w:t>(zaokruži)</w:t>
            </w:r>
          </w:p>
        </w:tc>
        <w:tc>
          <w:tcPr>
            <w:tcW w:w="4814" w:type="dxa"/>
            <w:gridSpan w:val="3"/>
          </w:tcPr>
          <w:p w:rsidR="00B22CEC" w:rsidRPr="00D727C8" w:rsidRDefault="00B22CEC" w:rsidP="00D727C8">
            <w:pPr>
              <w:pStyle w:val="Odlomakpopisa"/>
              <w:widowControl w:val="0"/>
              <w:numPr>
                <w:ilvl w:val="0"/>
                <w:numId w:val="30"/>
              </w:numPr>
              <w:tabs>
                <w:tab w:val="left" w:pos="8364"/>
              </w:tabs>
              <w:autoSpaceDE w:val="0"/>
              <w:adjustRightInd w:val="0"/>
              <w:contextualSpacing w:val="0"/>
              <w:rPr>
                <w:rFonts w:cstheme="minorHAnsi"/>
              </w:rPr>
            </w:pPr>
            <w:r w:rsidRPr="00D727C8">
              <w:rPr>
                <w:rFonts w:cstheme="minorHAnsi"/>
              </w:rPr>
              <w:t>Kulturno-tradicijski</w:t>
            </w:r>
          </w:p>
          <w:p w:rsidR="00C33EE2" w:rsidRPr="00D727C8" w:rsidRDefault="00C33EE2" w:rsidP="00D727C8">
            <w:pPr>
              <w:pStyle w:val="Odlomakpopisa"/>
              <w:widowControl w:val="0"/>
              <w:tabs>
                <w:tab w:val="left" w:pos="8364"/>
              </w:tabs>
              <w:autoSpaceDE w:val="0"/>
              <w:adjustRightInd w:val="0"/>
              <w:contextualSpacing w:val="0"/>
              <w:rPr>
                <w:rFonts w:cstheme="minorHAnsi"/>
              </w:rPr>
            </w:pPr>
          </w:p>
          <w:p w:rsidR="00B22CEC" w:rsidRPr="00D727C8" w:rsidRDefault="00B22CEC" w:rsidP="00D727C8">
            <w:pPr>
              <w:pStyle w:val="Odlomakpopisa"/>
              <w:widowControl w:val="0"/>
              <w:numPr>
                <w:ilvl w:val="0"/>
                <w:numId w:val="30"/>
              </w:numPr>
              <w:tabs>
                <w:tab w:val="left" w:pos="8364"/>
              </w:tabs>
              <w:autoSpaceDE w:val="0"/>
              <w:adjustRightInd w:val="0"/>
              <w:contextualSpacing w:val="0"/>
              <w:rPr>
                <w:rFonts w:cstheme="minorHAnsi"/>
              </w:rPr>
            </w:pPr>
            <w:r w:rsidRPr="00D727C8">
              <w:rPr>
                <w:rFonts w:cstheme="minorHAnsi"/>
              </w:rPr>
              <w:t>Sportsko-rekreacijski</w:t>
            </w:r>
          </w:p>
          <w:p w:rsidR="00C33EE2" w:rsidRPr="00D727C8" w:rsidRDefault="00C33EE2" w:rsidP="00D727C8">
            <w:pPr>
              <w:pStyle w:val="Odlomakpopisa"/>
              <w:widowControl w:val="0"/>
              <w:tabs>
                <w:tab w:val="left" w:pos="8364"/>
              </w:tabs>
              <w:autoSpaceDE w:val="0"/>
              <w:adjustRightInd w:val="0"/>
              <w:contextualSpacing w:val="0"/>
              <w:rPr>
                <w:rFonts w:cstheme="minorHAnsi"/>
              </w:rPr>
            </w:pPr>
          </w:p>
          <w:p w:rsidR="00B22CEC" w:rsidRPr="00D727C8" w:rsidRDefault="00B22CEC" w:rsidP="00D727C8">
            <w:pPr>
              <w:pStyle w:val="Odlomakpopisa"/>
              <w:widowControl w:val="0"/>
              <w:numPr>
                <w:ilvl w:val="0"/>
                <w:numId w:val="30"/>
              </w:numPr>
              <w:tabs>
                <w:tab w:val="left" w:pos="8364"/>
              </w:tabs>
              <w:autoSpaceDE w:val="0"/>
              <w:adjustRightInd w:val="0"/>
              <w:contextualSpacing w:val="0"/>
              <w:rPr>
                <w:rFonts w:cstheme="minorHAnsi"/>
              </w:rPr>
            </w:pPr>
            <w:r w:rsidRPr="00D727C8">
              <w:rPr>
                <w:rFonts w:cstheme="minorHAnsi"/>
              </w:rPr>
              <w:t>Eno-gastronomski</w:t>
            </w:r>
          </w:p>
          <w:p w:rsidR="00C33EE2" w:rsidRPr="00D727C8" w:rsidRDefault="00C33EE2" w:rsidP="00D727C8">
            <w:pPr>
              <w:pStyle w:val="Odlomakpopisa"/>
              <w:widowControl w:val="0"/>
              <w:tabs>
                <w:tab w:val="left" w:pos="8364"/>
              </w:tabs>
              <w:autoSpaceDE w:val="0"/>
              <w:adjustRightInd w:val="0"/>
              <w:contextualSpacing w:val="0"/>
              <w:rPr>
                <w:rFonts w:cstheme="minorHAnsi"/>
              </w:rPr>
            </w:pPr>
          </w:p>
          <w:p w:rsidR="00B22CEC" w:rsidRPr="00D727C8" w:rsidRDefault="00B22CEC" w:rsidP="00D727C8">
            <w:pPr>
              <w:pStyle w:val="Odlomakpopisa"/>
              <w:widowControl w:val="0"/>
              <w:numPr>
                <w:ilvl w:val="0"/>
                <w:numId w:val="30"/>
              </w:numPr>
              <w:tabs>
                <w:tab w:val="left" w:pos="8364"/>
              </w:tabs>
              <w:autoSpaceDE w:val="0"/>
              <w:adjustRightInd w:val="0"/>
              <w:contextualSpacing w:val="0"/>
              <w:rPr>
                <w:rFonts w:cstheme="minorHAnsi"/>
              </w:rPr>
            </w:pPr>
            <w:r w:rsidRPr="00D727C8">
              <w:rPr>
                <w:rFonts w:cstheme="minorHAnsi"/>
              </w:rPr>
              <w:t>Drugo____________</w:t>
            </w:r>
          </w:p>
          <w:p w:rsidR="00C33EE2" w:rsidRPr="00D727C8" w:rsidRDefault="00C33EE2" w:rsidP="00D727C8">
            <w:pPr>
              <w:pStyle w:val="Odlomakpopisa"/>
              <w:tabs>
                <w:tab w:val="left" w:pos="8364"/>
              </w:tabs>
              <w:contextualSpacing w:val="0"/>
              <w:rPr>
                <w:rFonts w:cstheme="minorHAnsi"/>
              </w:rPr>
            </w:pPr>
          </w:p>
          <w:p w:rsidR="00C33EE2" w:rsidRPr="00D727C8" w:rsidRDefault="00C33EE2" w:rsidP="00D727C8">
            <w:pPr>
              <w:pStyle w:val="Odlomakpopisa"/>
              <w:widowControl w:val="0"/>
              <w:tabs>
                <w:tab w:val="left" w:pos="8364"/>
              </w:tabs>
              <w:autoSpaceDE w:val="0"/>
              <w:adjustRightInd w:val="0"/>
              <w:contextualSpacing w:val="0"/>
              <w:rPr>
                <w:rFonts w:cstheme="minorHAnsi"/>
              </w:rPr>
            </w:pPr>
          </w:p>
        </w:tc>
      </w:tr>
      <w:tr w:rsidR="00B22CEC" w:rsidRPr="00D727C8" w:rsidTr="00C33EE2">
        <w:trPr>
          <w:trHeight w:val="675"/>
        </w:trPr>
        <w:tc>
          <w:tcPr>
            <w:tcW w:w="4248" w:type="dxa"/>
          </w:tcPr>
          <w:p w:rsidR="00B22CEC" w:rsidRPr="00D727C8" w:rsidRDefault="00366758" w:rsidP="00D727C8">
            <w:pPr>
              <w:widowControl w:val="0"/>
              <w:tabs>
                <w:tab w:val="left" w:pos="8364"/>
              </w:tabs>
              <w:autoSpaceDE w:val="0"/>
              <w:adjustRightInd w:val="0"/>
              <w:rPr>
                <w:rFonts w:cstheme="minorHAnsi"/>
                <w:b/>
              </w:rPr>
            </w:pPr>
            <w:r w:rsidRPr="00D727C8">
              <w:rPr>
                <w:rFonts w:cstheme="minorHAnsi"/>
                <w:b/>
              </w:rPr>
              <w:t>Iznos</w:t>
            </w:r>
            <w:r w:rsidR="00C33EE2" w:rsidRPr="00D727C8">
              <w:rPr>
                <w:rFonts w:cstheme="minorHAnsi"/>
                <w:b/>
              </w:rPr>
              <w:t xml:space="preserve"> po</w:t>
            </w:r>
            <w:r w:rsidR="00843AE3" w:rsidRPr="00D727C8">
              <w:rPr>
                <w:rFonts w:cstheme="minorHAnsi"/>
                <w:b/>
              </w:rPr>
              <w:t>t</w:t>
            </w:r>
            <w:r w:rsidR="00C33EE2" w:rsidRPr="00D727C8">
              <w:rPr>
                <w:rFonts w:cstheme="minorHAnsi"/>
                <w:b/>
              </w:rPr>
              <w:t>pore koja se traži od TZV</w:t>
            </w:r>
            <w:r w:rsidR="00843AE3" w:rsidRPr="00D727C8">
              <w:rPr>
                <w:rFonts w:cstheme="minorHAnsi"/>
                <w:b/>
              </w:rPr>
              <w:t>Ž</w:t>
            </w:r>
            <w:r w:rsidR="00C33EE2" w:rsidRPr="00D727C8">
              <w:rPr>
                <w:rFonts w:cstheme="minorHAnsi"/>
                <w:b/>
              </w:rPr>
              <w:t>Ž u kn</w:t>
            </w:r>
          </w:p>
        </w:tc>
        <w:tc>
          <w:tcPr>
            <w:tcW w:w="4814" w:type="dxa"/>
            <w:gridSpan w:val="3"/>
          </w:tcPr>
          <w:p w:rsidR="00B22CEC" w:rsidRPr="00D727C8" w:rsidRDefault="00B22CEC" w:rsidP="00D727C8">
            <w:pPr>
              <w:widowControl w:val="0"/>
              <w:tabs>
                <w:tab w:val="left" w:pos="8364"/>
              </w:tabs>
              <w:autoSpaceDE w:val="0"/>
              <w:adjustRightInd w:val="0"/>
              <w:rPr>
                <w:rFonts w:cstheme="minorHAnsi"/>
              </w:rPr>
            </w:pPr>
          </w:p>
        </w:tc>
      </w:tr>
      <w:tr w:rsidR="00C33EE2" w:rsidRPr="00D727C8" w:rsidTr="00C33EE2">
        <w:trPr>
          <w:trHeight w:val="554"/>
        </w:trPr>
        <w:tc>
          <w:tcPr>
            <w:tcW w:w="9062" w:type="dxa"/>
            <w:gridSpan w:val="4"/>
          </w:tcPr>
          <w:p w:rsidR="00C33EE2" w:rsidRPr="00D727C8" w:rsidRDefault="00C33EE2" w:rsidP="00D727C8">
            <w:pPr>
              <w:widowControl w:val="0"/>
              <w:tabs>
                <w:tab w:val="left" w:pos="8364"/>
              </w:tabs>
              <w:autoSpaceDE w:val="0"/>
              <w:adjustRightInd w:val="0"/>
              <w:rPr>
                <w:rFonts w:cstheme="minorHAnsi"/>
                <w:b/>
              </w:rPr>
            </w:pPr>
            <w:r w:rsidRPr="00D727C8">
              <w:rPr>
                <w:rFonts w:cstheme="minorHAnsi"/>
                <w:b/>
              </w:rPr>
              <w:t>Podaci o organizatoru</w:t>
            </w:r>
          </w:p>
        </w:tc>
      </w:tr>
      <w:tr w:rsidR="00B22CEC" w:rsidRPr="00D727C8" w:rsidTr="00C33EE2">
        <w:trPr>
          <w:trHeight w:val="565"/>
        </w:trPr>
        <w:tc>
          <w:tcPr>
            <w:tcW w:w="4248" w:type="dxa"/>
          </w:tcPr>
          <w:p w:rsidR="00B22CEC" w:rsidRPr="00D727C8" w:rsidRDefault="00C33EE2" w:rsidP="00D727C8">
            <w:pPr>
              <w:widowControl w:val="0"/>
              <w:tabs>
                <w:tab w:val="left" w:pos="8364"/>
              </w:tabs>
              <w:autoSpaceDE w:val="0"/>
              <w:adjustRightInd w:val="0"/>
              <w:rPr>
                <w:rFonts w:cstheme="minorHAnsi"/>
                <w:b/>
              </w:rPr>
            </w:pPr>
            <w:r w:rsidRPr="00D727C8">
              <w:rPr>
                <w:rFonts w:cstheme="minorHAnsi"/>
                <w:b/>
              </w:rPr>
              <w:t>Naziv organizatora</w:t>
            </w:r>
          </w:p>
        </w:tc>
        <w:tc>
          <w:tcPr>
            <w:tcW w:w="4814" w:type="dxa"/>
            <w:gridSpan w:val="3"/>
          </w:tcPr>
          <w:p w:rsidR="00B22CEC" w:rsidRPr="00D727C8" w:rsidRDefault="00B22CEC" w:rsidP="00D727C8">
            <w:pPr>
              <w:widowControl w:val="0"/>
              <w:tabs>
                <w:tab w:val="left" w:pos="8364"/>
              </w:tabs>
              <w:autoSpaceDE w:val="0"/>
              <w:adjustRightInd w:val="0"/>
              <w:rPr>
                <w:rFonts w:cstheme="minorHAnsi"/>
              </w:rPr>
            </w:pPr>
          </w:p>
        </w:tc>
      </w:tr>
      <w:tr w:rsidR="00B22CEC" w:rsidRPr="00D727C8" w:rsidTr="00C33EE2">
        <w:trPr>
          <w:trHeight w:val="545"/>
        </w:trPr>
        <w:tc>
          <w:tcPr>
            <w:tcW w:w="4248" w:type="dxa"/>
          </w:tcPr>
          <w:p w:rsidR="00B22CEC" w:rsidRPr="00D727C8" w:rsidRDefault="00C33EE2" w:rsidP="00D727C8">
            <w:pPr>
              <w:widowControl w:val="0"/>
              <w:tabs>
                <w:tab w:val="left" w:pos="8364"/>
              </w:tabs>
              <w:autoSpaceDE w:val="0"/>
              <w:adjustRightInd w:val="0"/>
              <w:rPr>
                <w:rFonts w:cstheme="minorHAnsi"/>
                <w:b/>
              </w:rPr>
            </w:pPr>
            <w:r w:rsidRPr="00D727C8">
              <w:rPr>
                <w:rFonts w:cstheme="minorHAnsi"/>
                <w:b/>
              </w:rPr>
              <w:t>Adresa (sjedište) organizatora</w:t>
            </w:r>
          </w:p>
        </w:tc>
        <w:tc>
          <w:tcPr>
            <w:tcW w:w="4814" w:type="dxa"/>
            <w:gridSpan w:val="3"/>
          </w:tcPr>
          <w:p w:rsidR="00B22CEC" w:rsidRPr="00D727C8" w:rsidRDefault="00B22CEC" w:rsidP="00D727C8">
            <w:pPr>
              <w:widowControl w:val="0"/>
              <w:tabs>
                <w:tab w:val="left" w:pos="8364"/>
              </w:tabs>
              <w:autoSpaceDE w:val="0"/>
              <w:adjustRightInd w:val="0"/>
              <w:rPr>
                <w:rFonts w:cstheme="minorHAnsi"/>
              </w:rPr>
            </w:pPr>
          </w:p>
        </w:tc>
      </w:tr>
      <w:tr w:rsidR="00B22CEC" w:rsidRPr="00D727C8" w:rsidTr="00C33EE2">
        <w:trPr>
          <w:trHeight w:val="553"/>
        </w:trPr>
        <w:tc>
          <w:tcPr>
            <w:tcW w:w="4248" w:type="dxa"/>
          </w:tcPr>
          <w:p w:rsidR="00B22CEC" w:rsidRPr="00D727C8" w:rsidRDefault="00C33EE2" w:rsidP="00D727C8">
            <w:pPr>
              <w:widowControl w:val="0"/>
              <w:tabs>
                <w:tab w:val="left" w:pos="8364"/>
              </w:tabs>
              <w:autoSpaceDE w:val="0"/>
              <w:adjustRightInd w:val="0"/>
              <w:rPr>
                <w:rFonts w:cstheme="minorHAnsi"/>
                <w:b/>
              </w:rPr>
            </w:pPr>
            <w:r w:rsidRPr="00D727C8">
              <w:rPr>
                <w:rFonts w:cstheme="minorHAnsi"/>
                <w:b/>
              </w:rPr>
              <w:t>Ime, prezime i funkcija odgovorne osobe</w:t>
            </w:r>
          </w:p>
        </w:tc>
        <w:tc>
          <w:tcPr>
            <w:tcW w:w="4814" w:type="dxa"/>
            <w:gridSpan w:val="3"/>
          </w:tcPr>
          <w:p w:rsidR="00B22CEC" w:rsidRPr="00D727C8" w:rsidRDefault="00B22CEC" w:rsidP="00D727C8">
            <w:pPr>
              <w:widowControl w:val="0"/>
              <w:tabs>
                <w:tab w:val="left" w:pos="8364"/>
              </w:tabs>
              <w:autoSpaceDE w:val="0"/>
              <w:adjustRightInd w:val="0"/>
              <w:rPr>
                <w:rFonts w:cstheme="minorHAnsi"/>
              </w:rPr>
            </w:pPr>
          </w:p>
        </w:tc>
      </w:tr>
      <w:tr w:rsidR="00B22CEC" w:rsidRPr="00D727C8" w:rsidTr="00C33EE2">
        <w:trPr>
          <w:trHeight w:val="575"/>
        </w:trPr>
        <w:tc>
          <w:tcPr>
            <w:tcW w:w="4248" w:type="dxa"/>
          </w:tcPr>
          <w:p w:rsidR="00B22CEC" w:rsidRPr="00D727C8" w:rsidRDefault="00C33EE2" w:rsidP="00D727C8">
            <w:pPr>
              <w:widowControl w:val="0"/>
              <w:tabs>
                <w:tab w:val="left" w:pos="8364"/>
              </w:tabs>
              <w:autoSpaceDE w:val="0"/>
              <w:adjustRightInd w:val="0"/>
              <w:rPr>
                <w:rFonts w:cstheme="minorHAnsi"/>
                <w:b/>
              </w:rPr>
            </w:pPr>
            <w:r w:rsidRPr="00D727C8">
              <w:rPr>
                <w:rFonts w:cstheme="minorHAnsi"/>
                <w:b/>
              </w:rPr>
              <w:t>Telefon/mobitel kon</w:t>
            </w:r>
            <w:r w:rsidR="00843AE3" w:rsidRPr="00D727C8">
              <w:rPr>
                <w:rFonts w:cstheme="minorHAnsi"/>
                <w:b/>
              </w:rPr>
              <w:t>t</w:t>
            </w:r>
            <w:r w:rsidRPr="00D727C8">
              <w:rPr>
                <w:rFonts w:cstheme="minorHAnsi"/>
                <w:b/>
              </w:rPr>
              <w:t>akt odgovorne osobe</w:t>
            </w:r>
          </w:p>
        </w:tc>
        <w:tc>
          <w:tcPr>
            <w:tcW w:w="4814" w:type="dxa"/>
            <w:gridSpan w:val="3"/>
          </w:tcPr>
          <w:p w:rsidR="00B22CEC" w:rsidRPr="00D727C8" w:rsidRDefault="00B22CEC" w:rsidP="00D727C8">
            <w:pPr>
              <w:widowControl w:val="0"/>
              <w:tabs>
                <w:tab w:val="left" w:pos="8364"/>
              </w:tabs>
              <w:autoSpaceDE w:val="0"/>
              <w:adjustRightInd w:val="0"/>
              <w:rPr>
                <w:rFonts w:cstheme="minorHAnsi"/>
              </w:rPr>
            </w:pPr>
          </w:p>
        </w:tc>
      </w:tr>
      <w:tr w:rsidR="00B22CEC" w:rsidRPr="00D727C8" w:rsidTr="00C33EE2">
        <w:trPr>
          <w:trHeight w:val="555"/>
        </w:trPr>
        <w:tc>
          <w:tcPr>
            <w:tcW w:w="4248" w:type="dxa"/>
          </w:tcPr>
          <w:p w:rsidR="00B22CEC" w:rsidRPr="00D727C8" w:rsidRDefault="00C33EE2" w:rsidP="00D727C8">
            <w:pPr>
              <w:widowControl w:val="0"/>
              <w:tabs>
                <w:tab w:val="left" w:pos="8364"/>
              </w:tabs>
              <w:autoSpaceDE w:val="0"/>
              <w:adjustRightInd w:val="0"/>
              <w:rPr>
                <w:rFonts w:cstheme="minorHAnsi"/>
                <w:b/>
              </w:rPr>
            </w:pPr>
            <w:r w:rsidRPr="00D727C8">
              <w:rPr>
                <w:rFonts w:cstheme="minorHAnsi"/>
                <w:b/>
              </w:rPr>
              <w:t>E-mail i internet adresa organizatora</w:t>
            </w:r>
          </w:p>
        </w:tc>
        <w:tc>
          <w:tcPr>
            <w:tcW w:w="4814" w:type="dxa"/>
            <w:gridSpan w:val="3"/>
          </w:tcPr>
          <w:p w:rsidR="00B22CEC" w:rsidRPr="00D727C8" w:rsidRDefault="00B22CEC" w:rsidP="00D727C8">
            <w:pPr>
              <w:widowControl w:val="0"/>
              <w:tabs>
                <w:tab w:val="left" w:pos="8364"/>
              </w:tabs>
              <w:autoSpaceDE w:val="0"/>
              <w:adjustRightInd w:val="0"/>
              <w:rPr>
                <w:rFonts w:cstheme="minorHAnsi"/>
              </w:rPr>
            </w:pPr>
          </w:p>
        </w:tc>
      </w:tr>
      <w:tr w:rsidR="00B22CEC" w:rsidRPr="00D727C8" w:rsidTr="00C33EE2">
        <w:trPr>
          <w:trHeight w:val="549"/>
        </w:trPr>
        <w:tc>
          <w:tcPr>
            <w:tcW w:w="4248" w:type="dxa"/>
          </w:tcPr>
          <w:p w:rsidR="00B22CEC" w:rsidRPr="00D727C8" w:rsidRDefault="00C33EE2" w:rsidP="00D727C8">
            <w:pPr>
              <w:widowControl w:val="0"/>
              <w:tabs>
                <w:tab w:val="left" w:pos="8364"/>
              </w:tabs>
              <w:autoSpaceDE w:val="0"/>
              <w:adjustRightInd w:val="0"/>
              <w:rPr>
                <w:rFonts w:cstheme="minorHAnsi"/>
                <w:b/>
              </w:rPr>
            </w:pPr>
            <w:r w:rsidRPr="00D727C8">
              <w:rPr>
                <w:rFonts w:cstheme="minorHAnsi"/>
                <w:b/>
              </w:rPr>
              <w:t>OIB organizatora</w:t>
            </w:r>
          </w:p>
        </w:tc>
        <w:tc>
          <w:tcPr>
            <w:tcW w:w="4814" w:type="dxa"/>
            <w:gridSpan w:val="3"/>
          </w:tcPr>
          <w:p w:rsidR="00B22CEC" w:rsidRPr="00D727C8" w:rsidRDefault="00B22CEC" w:rsidP="00D727C8">
            <w:pPr>
              <w:widowControl w:val="0"/>
              <w:tabs>
                <w:tab w:val="left" w:pos="8364"/>
              </w:tabs>
              <w:autoSpaceDE w:val="0"/>
              <w:adjustRightInd w:val="0"/>
              <w:rPr>
                <w:rFonts w:cstheme="minorHAnsi"/>
              </w:rPr>
            </w:pPr>
          </w:p>
        </w:tc>
      </w:tr>
      <w:tr w:rsidR="00C33EE2" w:rsidRPr="00D727C8" w:rsidTr="00C33EE2">
        <w:trPr>
          <w:trHeight w:val="557"/>
        </w:trPr>
        <w:tc>
          <w:tcPr>
            <w:tcW w:w="4248" w:type="dxa"/>
          </w:tcPr>
          <w:p w:rsidR="00C33EE2" w:rsidRPr="00D727C8" w:rsidRDefault="00C33EE2" w:rsidP="00D727C8">
            <w:pPr>
              <w:widowControl w:val="0"/>
              <w:tabs>
                <w:tab w:val="left" w:pos="8364"/>
              </w:tabs>
              <w:autoSpaceDE w:val="0"/>
              <w:adjustRightInd w:val="0"/>
              <w:rPr>
                <w:rFonts w:cstheme="minorHAnsi"/>
              </w:rPr>
            </w:pPr>
            <w:r w:rsidRPr="00D727C8">
              <w:rPr>
                <w:rFonts w:cstheme="minorHAnsi"/>
                <w:b/>
              </w:rPr>
              <w:t xml:space="preserve">Registrirani pri </w:t>
            </w:r>
            <w:r w:rsidRPr="00D727C8">
              <w:rPr>
                <w:rFonts w:cstheme="minorHAnsi"/>
              </w:rPr>
              <w:t>(naziv registra)</w:t>
            </w:r>
          </w:p>
        </w:tc>
        <w:tc>
          <w:tcPr>
            <w:tcW w:w="2376" w:type="dxa"/>
          </w:tcPr>
          <w:p w:rsidR="00C33EE2" w:rsidRPr="00D727C8" w:rsidRDefault="00C33EE2" w:rsidP="00D727C8">
            <w:pPr>
              <w:widowControl w:val="0"/>
              <w:tabs>
                <w:tab w:val="left" w:pos="8364"/>
              </w:tabs>
              <w:autoSpaceDE w:val="0"/>
              <w:adjustRightInd w:val="0"/>
              <w:rPr>
                <w:rFonts w:cstheme="minorHAnsi"/>
              </w:rPr>
            </w:pPr>
          </w:p>
        </w:tc>
        <w:tc>
          <w:tcPr>
            <w:tcW w:w="965" w:type="dxa"/>
          </w:tcPr>
          <w:p w:rsidR="00C33EE2" w:rsidRPr="00D727C8" w:rsidRDefault="00C33EE2" w:rsidP="00D727C8">
            <w:pPr>
              <w:widowControl w:val="0"/>
              <w:tabs>
                <w:tab w:val="left" w:pos="8364"/>
              </w:tabs>
              <w:autoSpaceDE w:val="0"/>
              <w:adjustRightInd w:val="0"/>
              <w:rPr>
                <w:rFonts w:cstheme="minorHAnsi"/>
              </w:rPr>
            </w:pPr>
            <w:r w:rsidRPr="00D727C8">
              <w:rPr>
                <w:rFonts w:cstheme="minorHAnsi"/>
              </w:rPr>
              <w:t>Reg.</w:t>
            </w:r>
            <w:r w:rsidR="00843AE3" w:rsidRPr="00D727C8">
              <w:rPr>
                <w:rFonts w:cstheme="minorHAnsi"/>
              </w:rPr>
              <w:t xml:space="preserve"> </w:t>
            </w:r>
            <w:r w:rsidRPr="00D727C8">
              <w:rPr>
                <w:rFonts w:cstheme="minorHAnsi"/>
              </w:rPr>
              <w:t>broj</w:t>
            </w:r>
          </w:p>
        </w:tc>
        <w:tc>
          <w:tcPr>
            <w:tcW w:w="1473" w:type="dxa"/>
          </w:tcPr>
          <w:p w:rsidR="00C33EE2" w:rsidRPr="00D727C8" w:rsidRDefault="00C33EE2" w:rsidP="00D727C8">
            <w:pPr>
              <w:widowControl w:val="0"/>
              <w:tabs>
                <w:tab w:val="left" w:pos="8364"/>
              </w:tabs>
              <w:autoSpaceDE w:val="0"/>
              <w:adjustRightInd w:val="0"/>
              <w:rPr>
                <w:rFonts w:cstheme="minorHAnsi"/>
              </w:rPr>
            </w:pPr>
          </w:p>
        </w:tc>
      </w:tr>
      <w:tr w:rsidR="00B22CEC" w:rsidRPr="00D727C8" w:rsidTr="002C71D3">
        <w:trPr>
          <w:trHeight w:val="835"/>
        </w:trPr>
        <w:tc>
          <w:tcPr>
            <w:tcW w:w="4248" w:type="dxa"/>
          </w:tcPr>
          <w:p w:rsidR="00B22CEC" w:rsidRPr="001A63C3" w:rsidRDefault="00C33EE2" w:rsidP="00D727C8">
            <w:pPr>
              <w:widowControl w:val="0"/>
              <w:tabs>
                <w:tab w:val="left" w:pos="8364"/>
              </w:tabs>
              <w:autoSpaceDE w:val="0"/>
              <w:adjustRightInd w:val="0"/>
              <w:rPr>
                <w:rFonts w:cstheme="minorHAnsi"/>
                <w:b/>
              </w:rPr>
            </w:pPr>
            <w:r w:rsidRPr="001A63C3">
              <w:rPr>
                <w:rFonts w:cstheme="minorHAnsi"/>
                <w:b/>
              </w:rPr>
              <w:t>Svrha i područje djelovanja /djelatnost/predmet poslovanja</w:t>
            </w:r>
          </w:p>
        </w:tc>
        <w:tc>
          <w:tcPr>
            <w:tcW w:w="4814" w:type="dxa"/>
            <w:gridSpan w:val="3"/>
          </w:tcPr>
          <w:p w:rsidR="00B22CEC" w:rsidRPr="00D727C8" w:rsidRDefault="00B22CEC" w:rsidP="00D727C8">
            <w:pPr>
              <w:widowControl w:val="0"/>
              <w:tabs>
                <w:tab w:val="left" w:pos="8364"/>
              </w:tabs>
              <w:autoSpaceDE w:val="0"/>
              <w:adjustRightInd w:val="0"/>
              <w:rPr>
                <w:rFonts w:cstheme="minorHAnsi"/>
              </w:rPr>
            </w:pPr>
          </w:p>
        </w:tc>
      </w:tr>
      <w:tr w:rsidR="00B22CEC" w:rsidRPr="00D727C8" w:rsidTr="002C71D3">
        <w:trPr>
          <w:trHeight w:val="975"/>
        </w:trPr>
        <w:tc>
          <w:tcPr>
            <w:tcW w:w="4248" w:type="dxa"/>
          </w:tcPr>
          <w:p w:rsidR="00B22CEC" w:rsidRPr="001A63C3" w:rsidRDefault="00C33EE2" w:rsidP="00D727C8">
            <w:pPr>
              <w:widowControl w:val="0"/>
              <w:tabs>
                <w:tab w:val="left" w:pos="8364"/>
              </w:tabs>
              <w:autoSpaceDE w:val="0"/>
              <w:adjustRightInd w:val="0"/>
              <w:rPr>
                <w:rFonts w:cstheme="minorHAnsi"/>
                <w:b/>
              </w:rPr>
            </w:pPr>
            <w:r w:rsidRPr="001A63C3">
              <w:rPr>
                <w:rFonts w:cstheme="minorHAnsi"/>
                <w:b/>
              </w:rPr>
              <w:t>Kontakt osoba (Ime, prezime,</w:t>
            </w:r>
            <w:r w:rsidR="00843AE3" w:rsidRPr="001A63C3">
              <w:rPr>
                <w:rFonts w:cstheme="minorHAnsi"/>
                <w:b/>
              </w:rPr>
              <w:t xml:space="preserve"> </w:t>
            </w:r>
            <w:r w:rsidRPr="001A63C3">
              <w:rPr>
                <w:rFonts w:cstheme="minorHAnsi"/>
                <w:b/>
              </w:rPr>
              <w:t>funkcija</w:t>
            </w:r>
            <w:r w:rsidR="002C71D3" w:rsidRPr="001A63C3">
              <w:rPr>
                <w:rFonts w:cstheme="minorHAnsi"/>
                <w:b/>
              </w:rPr>
              <w:t>, broj tel., e-mail)</w:t>
            </w:r>
          </w:p>
        </w:tc>
        <w:tc>
          <w:tcPr>
            <w:tcW w:w="4814" w:type="dxa"/>
            <w:gridSpan w:val="3"/>
          </w:tcPr>
          <w:p w:rsidR="00B22CEC" w:rsidRPr="00D727C8" w:rsidRDefault="00B22CEC" w:rsidP="00D727C8">
            <w:pPr>
              <w:widowControl w:val="0"/>
              <w:tabs>
                <w:tab w:val="left" w:pos="8364"/>
              </w:tabs>
              <w:autoSpaceDE w:val="0"/>
              <w:adjustRightInd w:val="0"/>
              <w:rPr>
                <w:rFonts w:cstheme="minorHAnsi"/>
              </w:rPr>
            </w:pPr>
          </w:p>
        </w:tc>
      </w:tr>
    </w:tbl>
    <w:p w:rsidR="00B22CEC" w:rsidRPr="00D727C8" w:rsidRDefault="00B22CEC" w:rsidP="00D727C8">
      <w:pPr>
        <w:widowControl w:val="0"/>
        <w:tabs>
          <w:tab w:val="left" w:pos="8364"/>
        </w:tabs>
        <w:autoSpaceDE w:val="0"/>
        <w:adjustRightInd w:val="0"/>
        <w:spacing w:after="0" w:line="240" w:lineRule="auto"/>
        <w:rPr>
          <w:rFonts w:cstheme="minorHAnsi"/>
        </w:rPr>
      </w:pPr>
    </w:p>
    <w:p w:rsidR="002C71D3" w:rsidRPr="00D727C8" w:rsidRDefault="002C71D3" w:rsidP="00D727C8">
      <w:pPr>
        <w:widowControl w:val="0"/>
        <w:tabs>
          <w:tab w:val="left" w:pos="8364"/>
        </w:tabs>
        <w:autoSpaceDE w:val="0"/>
        <w:adjustRightInd w:val="0"/>
        <w:spacing w:after="0" w:line="240" w:lineRule="auto"/>
        <w:rPr>
          <w:rFonts w:cstheme="minorHAnsi"/>
        </w:rPr>
      </w:pPr>
    </w:p>
    <w:p w:rsidR="002C71D3" w:rsidRPr="00D727C8" w:rsidRDefault="002C71D3" w:rsidP="00D727C8">
      <w:pPr>
        <w:widowControl w:val="0"/>
        <w:tabs>
          <w:tab w:val="left" w:pos="8364"/>
        </w:tabs>
        <w:autoSpaceDE w:val="0"/>
        <w:adjustRightInd w:val="0"/>
        <w:spacing w:after="0" w:line="240" w:lineRule="auto"/>
        <w:rPr>
          <w:rFonts w:cstheme="minorHAnsi"/>
        </w:rPr>
      </w:pPr>
    </w:p>
    <w:p w:rsidR="00BA105F" w:rsidRPr="00D727C8" w:rsidRDefault="00BA105F" w:rsidP="00D727C8">
      <w:pPr>
        <w:widowControl w:val="0"/>
        <w:tabs>
          <w:tab w:val="left" w:pos="8364"/>
        </w:tabs>
        <w:autoSpaceDE w:val="0"/>
        <w:adjustRightInd w:val="0"/>
        <w:spacing w:after="0" w:line="240" w:lineRule="auto"/>
        <w:rPr>
          <w:rFonts w:cstheme="minorHAnsi"/>
        </w:rPr>
      </w:pPr>
    </w:p>
    <w:p w:rsidR="00BA105F" w:rsidRPr="00D727C8" w:rsidRDefault="00BA105F" w:rsidP="00D727C8">
      <w:pPr>
        <w:widowControl w:val="0"/>
        <w:tabs>
          <w:tab w:val="left" w:pos="8364"/>
        </w:tabs>
        <w:autoSpaceDE w:val="0"/>
        <w:adjustRightInd w:val="0"/>
        <w:spacing w:after="0" w:line="240" w:lineRule="auto"/>
        <w:rPr>
          <w:rFonts w:cstheme="minorHAnsi"/>
        </w:rPr>
      </w:pPr>
    </w:p>
    <w:p w:rsidR="00EA0988" w:rsidRPr="00D727C8" w:rsidRDefault="00EA0988" w:rsidP="00D727C8">
      <w:pPr>
        <w:tabs>
          <w:tab w:val="left" w:pos="8364"/>
        </w:tabs>
        <w:spacing w:after="0" w:line="240" w:lineRule="auto"/>
        <w:rPr>
          <w:rFonts w:cstheme="minorHAnsi"/>
        </w:rPr>
      </w:pPr>
      <w:r w:rsidRPr="00D727C8">
        <w:rPr>
          <w:rFonts w:cstheme="minorHAnsi"/>
        </w:rPr>
        <w:br w:type="page"/>
      </w:r>
    </w:p>
    <w:tbl>
      <w:tblPr>
        <w:tblStyle w:val="Reetkatablice"/>
        <w:tblW w:w="9640" w:type="dxa"/>
        <w:tblInd w:w="-289" w:type="dxa"/>
        <w:tblLook w:val="04A0" w:firstRow="1" w:lastRow="0" w:firstColumn="1" w:lastColumn="0" w:noHBand="0" w:noVBand="1"/>
      </w:tblPr>
      <w:tblGrid>
        <w:gridCol w:w="9640"/>
      </w:tblGrid>
      <w:tr w:rsidR="002C71D3" w:rsidRPr="00D727C8" w:rsidTr="0053718C">
        <w:tc>
          <w:tcPr>
            <w:tcW w:w="9640" w:type="dxa"/>
          </w:tcPr>
          <w:p w:rsidR="002C71D3" w:rsidRPr="00D727C8" w:rsidRDefault="002C71D3" w:rsidP="00D727C8">
            <w:pPr>
              <w:widowControl w:val="0"/>
              <w:tabs>
                <w:tab w:val="left" w:pos="8364"/>
              </w:tabs>
              <w:autoSpaceDE w:val="0"/>
              <w:adjustRightInd w:val="0"/>
              <w:ind w:left="40"/>
              <w:rPr>
                <w:rFonts w:cstheme="minorHAnsi"/>
              </w:rPr>
            </w:pPr>
            <w:r w:rsidRPr="00D727C8">
              <w:rPr>
                <w:rFonts w:cstheme="minorHAnsi"/>
                <w:b/>
                <w:bCs/>
              </w:rPr>
              <w:lastRenderedPageBreak/>
              <w:t xml:space="preserve">Obrazac </w:t>
            </w:r>
            <w:r w:rsidR="00843AE3" w:rsidRPr="00D727C8">
              <w:rPr>
                <w:rFonts w:cstheme="minorHAnsi"/>
                <w:b/>
                <w:bCs/>
              </w:rPr>
              <w:t>MiD</w:t>
            </w:r>
            <w:r w:rsidR="001F21F4" w:rsidRPr="00D727C8">
              <w:rPr>
                <w:rFonts w:cstheme="minorHAnsi"/>
                <w:b/>
                <w:bCs/>
              </w:rPr>
              <w:t xml:space="preserve"> </w:t>
            </w:r>
            <w:r w:rsidRPr="00D727C8">
              <w:rPr>
                <w:rFonts w:cstheme="minorHAnsi"/>
                <w:b/>
                <w:bCs/>
              </w:rPr>
              <w:t>1.</w:t>
            </w:r>
            <w:r w:rsidR="001F21F4" w:rsidRPr="00D727C8">
              <w:rPr>
                <w:rFonts w:cstheme="minorHAnsi"/>
                <w:b/>
                <w:bCs/>
              </w:rPr>
              <w:t xml:space="preserve"> </w:t>
            </w:r>
            <w:r w:rsidRPr="00D727C8">
              <w:rPr>
                <w:rFonts w:cstheme="minorHAnsi"/>
                <w:b/>
                <w:bCs/>
              </w:rPr>
              <w:t>OCJENJIVANJE</w:t>
            </w:r>
            <w:r w:rsidR="006115BC" w:rsidRPr="00D727C8">
              <w:rPr>
                <w:rFonts w:cstheme="minorHAnsi"/>
                <w:b/>
                <w:bCs/>
              </w:rPr>
              <w:t xml:space="preserve"> </w:t>
            </w:r>
            <w:r w:rsidRPr="00D727C8">
              <w:rPr>
                <w:rFonts w:cstheme="minorHAnsi"/>
                <w:b/>
                <w:bCs/>
              </w:rPr>
              <w:t>str. 2/3</w:t>
            </w:r>
          </w:p>
        </w:tc>
      </w:tr>
    </w:tbl>
    <w:p w:rsidR="002C71D3" w:rsidRPr="00D727C8" w:rsidRDefault="002C71D3" w:rsidP="00D727C8">
      <w:pPr>
        <w:widowControl w:val="0"/>
        <w:tabs>
          <w:tab w:val="left" w:pos="8364"/>
        </w:tabs>
        <w:autoSpaceDE w:val="0"/>
        <w:adjustRightInd w:val="0"/>
        <w:spacing w:after="0" w:line="240" w:lineRule="auto"/>
        <w:rPr>
          <w:rFonts w:cstheme="minorHAnsi"/>
        </w:rPr>
      </w:pPr>
    </w:p>
    <w:p w:rsidR="0034748A" w:rsidRDefault="0034748A" w:rsidP="00D727C8">
      <w:pPr>
        <w:tabs>
          <w:tab w:val="left" w:pos="8364"/>
        </w:tabs>
        <w:spacing w:after="0" w:line="240" w:lineRule="auto"/>
        <w:rPr>
          <w:rFonts w:cstheme="minorHAnsi"/>
          <w:sz w:val="20"/>
        </w:rPr>
      </w:pPr>
    </w:p>
    <w:tbl>
      <w:tblPr>
        <w:tblStyle w:val="Reetkatablice"/>
        <w:tblW w:w="9620" w:type="dxa"/>
        <w:jc w:val="center"/>
        <w:tblLook w:val="04A0" w:firstRow="1" w:lastRow="0" w:firstColumn="1" w:lastColumn="0" w:noHBand="0" w:noVBand="1"/>
      </w:tblPr>
      <w:tblGrid>
        <w:gridCol w:w="5068"/>
        <w:gridCol w:w="2688"/>
        <w:gridCol w:w="909"/>
        <w:gridCol w:w="955"/>
      </w:tblGrid>
      <w:tr w:rsidR="0034748A" w:rsidRPr="001F0500" w:rsidTr="001F0500">
        <w:trPr>
          <w:trHeight w:val="227"/>
          <w:jc w:val="center"/>
        </w:trPr>
        <w:tc>
          <w:tcPr>
            <w:tcW w:w="5068" w:type="dxa"/>
            <w:vAlign w:val="center"/>
          </w:tcPr>
          <w:p w:rsidR="0034748A" w:rsidRPr="001F0500" w:rsidRDefault="0034748A" w:rsidP="001F0500">
            <w:pPr>
              <w:ind w:right="-7"/>
              <w:jc w:val="center"/>
              <w:rPr>
                <w:rFonts w:eastAsia="Calibri" w:cstheme="minorHAnsi"/>
                <w:b/>
                <w:bCs/>
                <w:color w:val="1F3864" w:themeColor="accent5" w:themeShade="80"/>
                <w:sz w:val="20"/>
                <w:szCs w:val="20"/>
              </w:rPr>
            </w:pPr>
            <w:r w:rsidRPr="001F0500">
              <w:rPr>
                <w:rFonts w:eastAsia="Calibri" w:cstheme="minorHAnsi"/>
                <w:b/>
                <w:bCs/>
                <w:color w:val="1F3864" w:themeColor="accent5" w:themeShade="80"/>
                <w:sz w:val="20"/>
                <w:szCs w:val="20"/>
              </w:rPr>
              <w:t>Kriterij</w:t>
            </w:r>
          </w:p>
        </w:tc>
        <w:tc>
          <w:tcPr>
            <w:tcW w:w="2688" w:type="dxa"/>
            <w:vAlign w:val="center"/>
          </w:tcPr>
          <w:p w:rsidR="0034748A" w:rsidRPr="001F0500" w:rsidRDefault="0034748A" w:rsidP="001F0500">
            <w:pPr>
              <w:ind w:right="-7"/>
              <w:jc w:val="center"/>
              <w:rPr>
                <w:rFonts w:eastAsia="Calibri" w:cstheme="minorHAnsi"/>
                <w:b/>
                <w:bCs/>
                <w:color w:val="1F3864" w:themeColor="accent5" w:themeShade="80"/>
                <w:sz w:val="20"/>
                <w:szCs w:val="20"/>
              </w:rPr>
            </w:pPr>
            <w:r w:rsidRPr="001F0500">
              <w:rPr>
                <w:rFonts w:eastAsia="Calibri" w:cstheme="minorHAnsi"/>
                <w:b/>
                <w:bCs/>
                <w:color w:val="1F3864" w:themeColor="accent5" w:themeShade="80"/>
                <w:sz w:val="20"/>
                <w:szCs w:val="20"/>
              </w:rPr>
              <w:t>Potvrda/dokaz</w:t>
            </w:r>
          </w:p>
        </w:tc>
        <w:tc>
          <w:tcPr>
            <w:tcW w:w="909" w:type="dxa"/>
            <w:vAlign w:val="center"/>
          </w:tcPr>
          <w:p w:rsidR="0034748A" w:rsidRPr="001F0500" w:rsidRDefault="0034748A" w:rsidP="001F0500">
            <w:pPr>
              <w:ind w:right="-7"/>
              <w:jc w:val="center"/>
              <w:rPr>
                <w:rFonts w:eastAsia="Calibri" w:cstheme="minorHAnsi"/>
                <w:b/>
                <w:bCs/>
                <w:color w:val="1F3864" w:themeColor="accent5" w:themeShade="80"/>
                <w:sz w:val="20"/>
                <w:szCs w:val="20"/>
              </w:rPr>
            </w:pPr>
            <w:r w:rsidRPr="001F0500">
              <w:rPr>
                <w:rFonts w:eastAsia="Calibri" w:cstheme="minorHAnsi"/>
                <w:b/>
                <w:bCs/>
                <w:color w:val="1F3864" w:themeColor="accent5" w:themeShade="80"/>
                <w:sz w:val="20"/>
                <w:szCs w:val="20"/>
              </w:rPr>
              <w:t>Broj bodova</w:t>
            </w:r>
          </w:p>
        </w:tc>
        <w:tc>
          <w:tcPr>
            <w:tcW w:w="955" w:type="dxa"/>
            <w:tcBorders>
              <w:bottom w:val="single" w:sz="4" w:space="0" w:color="auto"/>
            </w:tcBorders>
            <w:vAlign w:val="center"/>
          </w:tcPr>
          <w:p w:rsidR="0034748A" w:rsidRPr="001F0500" w:rsidRDefault="0034748A" w:rsidP="001F0500">
            <w:pPr>
              <w:ind w:right="-7"/>
              <w:jc w:val="center"/>
              <w:rPr>
                <w:rFonts w:eastAsia="Calibri" w:cstheme="minorHAnsi"/>
                <w:b/>
                <w:bCs/>
                <w:color w:val="1F3864" w:themeColor="accent5" w:themeShade="80"/>
                <w:sz w:val="20"/>
                <w:szCs w:val="20"/>
              </w:rPr>
            </w:pPr>
            <w:r w:rsidRPr="001F0500">
              <w:rPr>
                <w:rFonts w:eastAsia="Calibri" w:cstheme="minorHAnsi"/>
                <w:b/>
                <w:bCs/>
                <w:color w:val="1F3864" w:themeColor="accent5" w:themeShade="80"/>
                <w:sz w:val="20"/>
                <w:szCs w:val="20"/>
              </w:rPr>
              <w:t>Upisati DA kod dokaza koji je priložen</w:t>
            </w:r>
          </w:p>
        </w:tc>
      </w:tr>
      <w:tr w:rsidR="0034748A" w:rsidRPr="00615825" w:rsidTr="001F0500">
        <w:trPr>
          <w:trHeight w:val="227"/>
          <w:jc w:val="center"/>
        </w:trPr>
        <w:tc>
          <w:tcPr>
            <w:tcW w:w="8665" w:type="dxa"/>
            <w:gridSpan w:val="3"/>
            <w:tcBorders>
              <w:right w:val="nil"/>
            </w:tcBorders>
            <w:vAlign w:val="center"/>
          </w:tcPr>
          <w:p w:rsidR="0034748A" w:rsidRPr="00615825" w:rsidRDefault="0034748A" w:rsidP="0034748A">
            <w:pPr>
              <w:pStyle w:val="Odlomakpopisa"/>
              <w:numPr>
                <w:ilvl w:val="0"/>
                <w:numId w:val="39"/>
              </w:numPr>
              <w:ind w:right="-7"/>
              <w:rPr>
                <w:rFonts w:eastAsia="Calibri" w:cstheme="minorHAnsi"/>
                <w:b/>
                <w:color w:val="1F3864" w:themeColor="accent5" w:themeShade="80"/>
              </w:rPr>
            </w:pPr>
            <w:r w:rsidRPr="00615825">
              <w:rPr>
                <w:rFonts w:eastAsia="Calibri" w:cstheme="minorHAnsi"/>
                <w:b/>
                <w:color w:val="1F3864" w:themeColor="accent5" w:themeShade="80"/>
              </w:rPr>
              <w:t>Izvođači</w:t>
            </w:r>
          </w:p>
        </w:tc>
        <w:tc>
          <w:tcPr>
            <w:tcW w:w="955" w:type="dxa"/>
            <w:tcBorders>
              <w:left w:val="nil"/>
            </w:tcBorders>
            <w:shd w:val="clear" w:color="auto" w:fill="auto"/>
          </w:tcPr>
          <w:p w:rsidR="0034748A" w:rsidRPr="0034748A" w:rsidRDefault="0034748A" w:rsidP="0034748A">
            <w:pPr>
              <w:ind w:right="-7"/>
              <w:rPr>
                <w:rFonts w:eastAsia="Calibri" w:cstheme="minorHAnsi"/>
                <w:b/>
                <w:color w:val="1F3864" w:themeColor="accent5" w:themeShade="80"/>
              </w:rPr>
            </w:pPr>
          </w:p>
        </w:tc>
      </w:tr>
      <w:tr w:rsidR="0034748A" w:rsidRPr="00273DDA" w:rsidTr="001F0500">
        <w:trPr>
          <w:trHeight w:val="227"/>
          <w:jc w:val="center"/>
        </w:trPr>
        <w:tc>
          <w:tcPr>
            <w:tcW w:w="5068" w:type="dxa"/>
            <w:vAlign w:val="center"/>
          </w:tcPr>
          <w:p w:rsidR="0034748A" w:rsidRPr="00273DDA" w:rsidRDefault="0034748A" w:rsidP="0034748A">
            <w:pPr>
              <w:ind w:right="-7"/>
              <w:rPr>
                <w:rFonts w:eastAsia="Calibri" w:cstheme="minorHAnsi"/>
                <w:b/>
                <w:color w:val="1F3864" w:themeColor="accent5" w:themeShade="80"/>
              </w:rPr>
            </w:pPr>
            <w:r w:rsidRPr="00273DDA">
              <w:rPr>
                <w:rFonts w:eastAsia="Calibri" w:cstheme="minorHAnsi"/>
                <w:bCs/>
                <w:color w:val="1F3864" w:themeColor="accent5" w:themeShade="80"/>
              </w:rPr>
              <w:t xml:space="preserve">a) Međunarodni – izvođači iz R. Hrvatske i barem dvije strane zemlje </w:t>
            </w:r>
          </w:p>
        </w:tc>
        <w:tc>
          <w:tcPr>
            <w:tcW w:w="2688" w:type="dxa"/>
            <w:vMerge w:val="restart"/>
            <w:vAlign w:val="center"/>
          </w:tcPr>
          <w:p w:rsidR="0034748A" w:rsidRPr="00615825" w:rsidRDefault="0034748A" w:rsidP="0034748A">
            <w:pPr>
              <w:ind w:right="-7"/>
              <w:jc w:val="center"/>
              <w:rPr>
                <w:rFonts w:eastAsia="Calibri" w:cstheme="minorHAnsi"/>
                <w:color w:val="1F3864" w:themeColor="accent5" w:themeShade="80"/>
                <w:sz w:val="20"/>
                <w:szCs w:val="20"/>
              </w:rPr>
            </w:pPr>
            <w:r w:rsidRPr="00615825">
              <w:rPr>
                <w:rFonts w:eastAsia="Calibri" w:cstheme="minorHAnsi"/>
                <w:color w:val="1F3864" w:themeColor="accent5" w:themeShade="80"/>
                <w:sz w:val="20"/>
                <w:szCs w:val="20"/>
              </w:rPr>
              <w:t>Kopija ugovora ili drugog dokumenta</w:t>
            </w:r>
          </w:p>
        </w:tc>
        <w:tc>
          <w:tcPr>
            <w:tcW w:w="909" w:type="dxa"/>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10</w:t>
            </w:r>
          </w:p>
        </w:tc>
        <w:tc>
          <w:tcPr>
            <w:tcW w:w="955" w:type="dxa"/>
          </w:tcPr>
          <w:p w:rsidR="0034748A" w:rsidRPr="00273DDA" w:rsidRDefault="0034748A" w:rsidP="0034748A">
            <w:pPr>
              <w:ind w:right="-7"/>
              <w:jc w:val="center"/>
              <w:rPr>
                <w:rFonts w:eastAsia="Calibri" w:cstheme="minorHAnsi"/>
                <w:b/>
                <w:color w:val="1F3864" w:themeColor="accent5" w:themeShade="80"/>
              </w:rPr>
            </w:pPr>
          </w:p>
        </w:tc>
      </w:tr>
      <w:tr w:rsidR="0034748A" w:rsidRPr="00273DDA" w:rsidTr="001F0500">
        <w:trPr>
          <w:trHeight w:val="227"/>
          <w:jc w:val="center"/>
        </w:trPr>
        <w:tc>
          <w:tcPr>
            <w:tcW w:w="5068" w:type="dxa"/>
            <w:vAlign w:val="center"/>
          </w:tcPr>
          <w:p w:rsidR="0034748A" w:rsidRPr="00273DDA" w:rsidRDefault="0034748A" w:rsidP="0034748A">
            <w:pPr>
              <w:ind w:right="-7"/>
              <w:rPr>
                <w:rFonts w:eastAsia="Calibri" w:cstheme="minorHAnsi"/>
                <w:bCs/>
                <w:color w:val="1F3864" w:themeColor="accent5" w:themeShade="80"/>
              </w:rPr>
            </w:pPr>
            <w:r w:rsidRPr="00273DDA">
              <w:rPr>
                <w:rFonts w:eastAsia="Calibri" w:cstheme="minorHAnsi"/>
                <w:bCs/>
                <w:color w:val="1F3864" w:themeColor="accent5" w:themeShade="80"/>
              </w:rPr>
              <w:t>b) Nacionalni – dolaze iz najmanje tri županije</w:t>
            </w:r>
          </w:p>
        </w:tc>
        <w:tc>
          <w:tcPr>
            <w:tcW w:w="2688" w:type="dxa"/>
            <w:vMerge/>
          </w:tcPr>
          <w:p w:rsidR="0034748A" w:rsidRPr="00615825" w:rsidRDefault="0034748A" w:rsidP="0034748A">
            <w:pPr>
              <w:ind w:right="-7"/>
              <w:jc w:val="center"/>
              <w:rPr>
                <w:rFonts w:eastAsia="Calibri" w:cstheme="minorHAnsi"/>
                <w:color w:val="1F3864" w:themeColor="accent5" w:themeShade="80"/>
                <w:sz w:val="20"/>
                <w:szCs w:val="20"/>
              </w:rPr>
            </w:pPr>
          </w:p>
        </w:tc>
        <w:tc>
          <w:tcPr>
            <w:tcW w:w="909" w:type="dxa"/>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5</w:t>
            </w:r>
          </w:p>
        </w:tc>
        <w:tc>
          <w:tcPr>
            <w:tcW w:w="955" w:type="dxa"/>
            <w:tcBorders>
              <w:bottom w:val="single" w:sz="4" w:space="0" w:color="auto"/>
            </w:tcBorders>
          </w:tcPr>
          <w:p w:rsidR="0034748A" w:rsidRPr="00273DDA" w:rsidRDefault="0034748A" w:rsidP="0034748A">
            <w:pPr>
              <w:ind w:right="-7"/>
              <w:jc w:val="center"/>
              <w:rPr>
                <w:rFonts w:eastAsia="Calibri" w:cstheme="minorHAnsi"/>
                <w:b/>
                <w:color w:val="1F3864" w:themeColor="accent5" w:themeShade="80"/>
              </w:rPr>
            </w:pPr>
          </w:p>
        </w:tc>
      </w:tr>
      <w:tr w:rsidR="0034748A" w:rsidRPr="00615825" w:rsidTr="001F0500">
        <w:trPr>
          <w:trHeight w:val="227"/>
          <w:jc w:val="center"/>
        </w:trPr>
        <w:tc>
          <w:tcPr>
            <w:tcW w:w="8665" w:type="dxa"/>
            <w:gridSpan w:val="3"/>
            <w:tcBorders>
              <w:right w:val="nil"/>
            </w:tcBorders>
            <w:vAlign w:val="center"/>
          </w:tcPr>
          <w:p w:rsidR="0034748A" w:rsidRPr="00615825" w:rsidRDefault="0034748A" w:rsidP="0034748A">
            <w:pPr>
              <w:pStyle w:val="Odlomakpopisa"/>
              <w:numPr>
                <w:ilvl w:val="0"/>
                <w:numId w:val="39"/>
              </w:numPr>
              <w:ind w:right="-7"/>
              <w:rPr>
                <w:rFonts w:eastAsia="Calibri" w:cstheme="minorHAnsi"/>
                <w:b/>
                <w:color w:val="1F3864" w:themeColor="accent5" w:themeShade="80"/>
              </w:rPr>
            </w:pPr>
            <w:r w:rsidRPr="00615825">
              <w:rPr>
                <w:rFonts w:eastAsia="Calibri" w:cstheme="minorHAnsi"/>
                <w:b/>
                <w:color w:val="1F3864" w:themeColor="accent5" w:themeShade="80"/>
              </w:rPr>
              <w:t>Posjetitelji</w:t>
            </w:r>
          </w:p>
        </w:tc>
        <w:tc>
          <w:tcPr>
            <w:tcW w:w="955" w:type="dxa"/>
            <w:tcBorders>
              <w:left w:val="nil"/>
              <w:bottom w:val="nil"/>
            </w:tcBorders>
          </w:tcPr>
          <w:p w:rsidR="0034748A" w:rsidRPr="00615825" w:rsidRDefault="0034748A" w:rsidP="0034748A">
            <w:pPr>
              <w:pStyle w:val="Odlomakpopisa"/>
              <w:ind w:left="284" w:right="-7"/>
              <w:rPr>
                <w:rFonts w:eastAsia="Calibri" w:cstheme="minorHAnsi"/>
                <w:b/>
                <w:color w:val="1F3864" w:themeColor="accent5" w:themeShade="80"/>
              </w:rPr>
            </w:pPr>
          </w:p>
        </w:tc>
      </w:tr>
      <w:tr w:rsidR="0034748A" w:rsidRPr="00273DDA" w:rsidTr="001F0500">
        <w:trPr>
          <w:trHeight w:val="971"/>
          <w:jc w:val="center"/>
        </w:trPr>
        <w:tc>
          <w:tcPr>
            <w:tcW w:w="5068" w:type="dxa"/>
          </w:tcPr>
          <w:p w:rsidR="0034748A" w:rsidRPr="00273DDA" w:rsidRDefault="0034748A" w:rsidP="0034748A">
            <w:pPr>
              <w:ind w:right="-7"/>
              <w:rPr>
                <w:rFonts w:eastAsia="Calibri" w:cstheme="minorHAnsi"/>
                <w:bCs/>
                <w:color w:val="1F3864" w:themeColor="accent5" w:themeShade="80"/>
              </w:rPr>
            </w:pPr>
            <w:r w:rsidRPr="00273DDA">
              <w:rPr>
                <w:rFonts w:cstheme="minorHAnsi"/>
                <w:color w:val="1F3864" w:themeColor="accent5" w:themeShade="80"/>
              </w:rPr>
              <w:t xml:space="preserve">a) Domaći (izvan VŽŽ) i inozemni, s tendencijom višednevnog boravka u destinaciji </w:t>
            </w:r>
          </w:p>
        </w:tc>
        <w:tc>
          <w:tcPr>
            <w:tcW w:w="2688" w:type="dxa"/>
            <w:vMerge w:val="restart"/>
            <w:vAlign w:val="center"/>
          </w:tcPr>
          <w:p w:rsidR="0034748A" w:rsidRPr="00615825" w:rsidRDefault="0034748A" w:rsidP="0034748A">
            <w:pPr>
              <w:ind w:right="-7"/>
              <w:jc w:val="center"/>
              <w:rPr>
                <w:rFonts w:eastAsia="Calibri" w:cstheme="minorHAnsi"/>
                <w:color w:val="1F3864" w:themeColor="accent5" w:themeShade="80"/>
                <w:sz w:val="20"/>
                <w:szCs w:val="20"/>
              </w:rPr>
            </w:pPr>
            <w:r w:rsidRPr="00D552E0">
              <w:rPr>
                <w:b/>
                <w:bCs/>
                <w:color w:val="1F3864" w:themeColor="accent5" w:themeShade="80"/>
                <w:sz w:val="20"/>
                <w:szCs w:val="20"/>
              </w:rPr>
              <w:t xml:space="preserve">Turistički paket </w:t>
            </w:r>
            <w:r w:rsidRPr="00D552E0">
              <w:rPr>
                <w:color w:val="1F3864" w:themeColor="accent5" w:themeShade="80"/>
                <w:sz w:val="20"/>
                <w:szCs w:val="20"/>
              </w:rPr>
              <w:t xml:space="preserve"> </w:t>
            </w:r>
            <w:r>
              <w:rPr>
                <w:color w:val="1F3864" w:themeColor="accent5" w:themeShade="80"/>
                <w:sz w:val="20"/>
                <w:szCs w:val="20"/>
              </w:rPr>
              <w:t xml:space="preserve">s </w:t>
            </w:r>
            <w:r w:rsidRPr="00D552E0">
              <w:rPr>
                <w:color w:val="1F3864" w:themeColor="accent5" w:themeShade="80"/>
                <w:sz w:val="20"/>
                <w:szCs w:val="20"/>
              </w:rPr>
              <w:t>uključe</w:t>
            </w:r>
            <w:r>
              <w:rPr>
                <w:color w:val="1F3864" w:themeColor="accent5" w:themeShade="80"/>
                <w:sz w:val="20"/>
                <w:szCs w:val="20"/>
              </w:rPr>
              <w:t>nim</w:t>
            </w:r>
            <w:r w:rsidRPr="00D552E0">
              <w:rPr>
                <w:color w:val="1F3864" w:themeColor="accent5" w:themeShade="80"/>
                <w:sz w:val="20"/>
                <w:szCs w:val="20"/>
              </w:rPr>
              <w:t xml:space="preserve"> posjet</w:t>
            </w:r>
            <w:r>
              <w:rPr>
                <w:color w:val="1F3864" w:themeColor="accent5" w:themeShade="80"/>
                <w:sz w:val="20"/>
                <w:szCs w:val="20"/>
              </w:rPr>
              <w:t>om MiD</w:t>
            </w:r>
            <w:r w:rsidRPr="00D552E0">
              <w:rPr>
                <w:color w:val="1F3864" w:themeColor="accent5" w:themeShade="80"/>
                <w:sz w:val="20"/>
                <w:szCs w:val="20"/>
              </w:rPr>
              <w:t xml:space="preserve"> dostupan na domać</w:t>
            </w:r>
            <w:r>
              <w:rPr>
                <w:color w:val="1F3864" w:themeColor="accent5" w:themeShade="80"/>
                <w:sz w:val="20"/>
                <w:szCs w:val="20"/>
              </w:rPr>
              <w:t>em</w:t>
            </w:r>
            <w:r w:rsidRPr="00D552E0">
              <w:rPr>
                <w:color w:val="1F3864" w:themeColor="accent5" w:themeShade="80"/>
                <w:sz w:val="20"/>
                <w:szCs w:val="20"/>
              </w:rPr>
              <w:t>/inozemnom tržištu (tiskano ili link na web ili slično)</w:t>
            </w:r>
            <w:r>
              <w:rPr>
                <w:color w:val="1F3864" w:themeColor="accent5" w:themeShade="80"/>
                <w:sz w:val="20"/>
                <w:szCs w:val="20"/>
              </w:rPr>
              <w:t xml:space="preserve"> i/ili podatak na bazi prethodnih godina ili procjena organizatora za MiD koji se organiziraju prvi puta </w:t>
            </w:r>
          </w:p>
        </w:tc>
        <w:tc>
          <w:tcPr>
            <w:tcW w:w="909" w:type="dxa"/>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15</w:t>
            </w:r>
          </w:p>
        </w:tc>
        <w:tc>
          <w:tcPr>
            <w:tcW w:w="955" w:type="dxa"/>
          </w:tcPr>
          <w:p w:rsidR="0034748A" w:rsidRPr="00273DDA" w:rsidRDefault="0034748A" w:rsidP="0034748A">
            <w:pPr>
              <w:ind w:right="-7"/>
              <w:jc w:val="center"/>
              <w:rPr>
                <w:rFonts w:eastAsia="Calibri" w:cstheme="minorHAnsi"/>
                <w:b/>
                <w:color w:val="1F3864" w:themeColor="accent5" w:themeShade="80"/>
              </w:rPr>
            </w:pPr>
          </w:p>
        </w:tc>
      </w:tr>
      <w:tr w:rsidR="0034748A" w:rsidRPr="00273DDA" w:rsidTr="001F0500">
        <w:trPr>
          <w:trHeight w:val="972"/>
          <w:jc w:val="center"/>
        </w:trPr>
        <w:tc>
          <w:tcPr>
            <w:tcW w:w="5068" w:type="dxa"/>
          </w:tcPr>
          <w:p w:rsidR="0034748A" w:rsidRPr="00273DDA" w:rsidRDefault="0034748A" w:rsidP="0034748A">
            <w:pPr>
              <w:ind w:right="-7"/>
              <w:rPr>
                <w:rFonts w:eastAsia="Calibri" w:cstheme="minorHAnsi"/>
                <w:bCs/>
                <w:color w:val="1F3864" w:themeColor="accent5" w:themeShade="80"/>
              </w:rPr>
            </w:pPr>
            <w:r w:rsidRPr="00273DDA">
              <w:rPr>
                <w:rFonts w:cstheme="minorHAnsi"/>
                <w:color w:val="1F3864" w:themeColor="accent5" w:themeShade="80"/>
              </w:rPr>
              <w:t>b) Pretežito domaći (izvan VŽŽ) uz jednodnevni dolazak</w:t>
            </w:r>
          </w:p>
        </w:tc>
        <w:tc>
          <w:tcPr>
            <w:tcW w:w="2688" w:type="dxa"/>
            <w:vMerge/>
          </w:tcPr>
          <w:p w:rsidR="0034748A" w:rsidRPr="00615825" w:rsidRDefault="0034748A" w:rsidP="0034748A">
            <w:pPr>
              <w:ind w:right="-7"/>
              <w:jc w:val="center"/>
              <w:rPr>
                <w:rFonts w:eastAsia="Calibri" w:cstheme="minorHAnsi"/>
                <w:color w:val="1F3864" w:themeColor="accent5" w:themeShade="80"/>
                <w:sz w:val="20"/>
                <w:szCs w:val="20"/>
              </w:rPr>
            </w:pPr>
          </w:p>
        </w:tc>
        <w:tc>
          <w:tcPr>
            <w:tcW w:w="909" w:type="dxa"/>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5</w:t>
            </w:r>
          </w:p>
        </w:tc>
        <w:tc>
          <w:tcPr>
            <w:tcW w:w="955" w:type="dxa"/>
            <w:tcBorders>
              <w:bottom w:val="single" w:sz="4" w:space="0" w:color="auto"/>
            </w:tcBorders>
          </w:tcPr>
          <w:p w:rsidR="0034748A" w:rsidRPr="00273DDA" w:rsidRDefault="0034748A" w:rsidP="0034748A">
            <w:pPr>
              <w:ind w:right="-7"/>
              <w:jc w:val="center"/>
              <w:rPr>
                <w:rFonts w:eastAsia="Calibri" w:cstheme="minorHAnsi"/>
                <w:b/>
                <w:color w:val="1F3864" w:themeColor="accent5" w:themeShade="80"/>
              </w:rPr>
            </w:pPr>
          </w:p>
        </w:tc>
      </w:tr>
      <w:tr w:rsidR="0034748A" w:rsidRPr="00615825" w:rsidTr="001F0500">
        <w:trPr>
          <w:trHeight w:val="227"/>
          <w:jc w:val="center"/>
        </w:trPr>
        <w:tc>
          <w:tcPr>
            <w:tcW w:w="8665" w:type="dxa"/>
            <w:gridSpan w:val="3"/>
            <w:tcBorders>
              <w:right w:val="nil"/>
            </w:tcBorders>
            <w:vAlign w:val="center"/>
          </w:tcPr>
          <w:p w:rsidR="0034748A" w:rsidRPr="00615825" w:rsidRDefault="0034748A" w:rsidP="0034748A">
            <w:pPr>
              <w:pStyle w:val="Odlomakpopisa"/>
              <w:numPr>
                <w:ilvl w:val="0"/>
                <w:numId w:val="39"/>
              </w:numPr>
              <w:ind w:right="-7"/>
              <w:rPr>
                <w:rFonts w:eastAsia="Calibri" w:cstheme="minorHAnsi"/>
                <w:b/>
                <w:color w:val="1F3864" w:themeColor="accent5" w:themeShade="80"/>
              </w:rPr>
            </w:pPr>
            <w:r w:rsidRPr="00615825">
              <w:rPr>
                <w:rFonts w:eastAsia="Calibri" w:cstheme="minorHAnsi"/>
                <w:b/>
                <w:color w:val="1F3864" w:themeColor="accent5" w:themeShade="80"/>
              </w:rPr>
              <w:t xml:space="preserve">Sadržaj i kvaliteta MiD </w:t>
            </w:r>
          </w:p>
        </w:tc>
        <w:tc>
          <w:tcPr>
            <w:tcW w:w="955" w:type="dxa"/>
            <w:tcBorders>
              <w:left w:val="nil"/>
              <w:bottom w:val="single" w:sz="4" w:space="0" w:color="auto"/>
            </w:tcBorders>
          </w:tcPr>
          <w:p w:rsidR="0034748A" w:rsidRPr="00615825" w:rsidRDefault="0034748A" w:rsidP="0034748A">
            <w:pPr>
              <w:pStyle w:val="Odlomakpopisa"/>
              <w:ind w:left="284" w:right="-7"/>
              <w:rPr>
                <w:rFonts w:eastAsia="Calibri" w:cstheme="minorHAnsi"/>
                <w:b/>
                <w:color w:val="1F3864" w:themeColor="accent5" w:themeShade="80"/>
              </w:rPr>
            </w:pPr>
          </w:p>
        </w:tc>
      </w:tr>
      <w:tr w:rsidR="0034748A" w:rsidRPr="00273DDA" w:rsidTr="001F0500">
        <w:trPr>
          <w:trHeight w:val="227"/>
          <w:jc w:val="center"/>
        </w:trPr>
        <w:tc>
          <w:tcPr>
            <w:tcW w:w="5068" w:type="dxa"/>
            <w:vAlign w:val="center"/>
          </w:tcPr>
          <w:p w:rsidR="0034748A" w:rsidRPr="00273DDA" w:rsidRDefault="0034748A" w:rsidP="0034748A">
            <w:pPr>
              <w:ind w:right="-7"/>
              <w:rPr>
                <w:rFonts w:eastAsia="Calibri" w:cstheme="minorHAnsi"/>
                <w:b/>
                <w:color w:val="1F3864" w:themeColor="accent5" w:themeShade="80"/>
              </w:rPr>
            </w:pPr>
            <w:r w:rsidRPr="00273DDA">
              <w:rPr>
                <w:rFonts w:eastAsia="Calibri" w:cstheme="minorHAnsi"/>
                <w:bCs/>
                <w:color w:val="1F3864" w:themeColor="accent5" w:themeShade="80"/>
              </w:rPr>
              <w:t>a) Iznimna kvaliteta sadržaja i sudionika programa, velik broj sudionika, usmjerenost na ciljane skupine</w:t>
            </w:r>
          </w:p>
        </w:tc>
        <w:tc>
          <w:tcPr>
            <w:tcW w:w="2688" w:type="dxa"/>
            <w:vMerge w:val="restart"/>
            <w:vAlign w:val="center"/>
          </w:tcPr>
          <w:p w:rsidR="0034748A" w:rsidRPr="00615825" w:rsidRDefault="0034748A" w:rsidP="0034748A">
            <w:pPr>
              <w:ind w:right="-7"/>
              <w:jc w:val="center"/>
              <w:rPr>
                <w:rFonts w:eastAsia="Calibri" w:cstheme="minorHAnsi"/>
                <w:color w:val="1F3864" w:themeColor="accent5" w:themeShade="80"/>
                <w:sz w:val="20"/>
                <w:szCs w:val="20"/>
              </w:rPr>
            </w:pPr>
            <w:r w:rsidRPr="00615825">
              <w:rPr>
                <w:rFonts w:cstheme="minorHAnsi"/>
                <w:color w:val="1F3864" w:themeColor="accent5" w:themeShade="80"/>
                <w:sz w:val="20"/>
                <w:szCs w:val="20"/>
              </w:rPr>
              <w:t>Vidljivo iz Programa i Financijskog plana MiD</w:t>
            </w:r>
          </w:p>
        </w:tc>
        <w:tc>
          <w:tcPr>
            <w:tcW w:w="909" w:type="dxa"/>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20</w:t>
            </w:r>
          </w:p>
        </w:tc>
        <w:tc>
          <w:tcPr>
            <w:tcW w:w="955" w:type="dxa"/>
          </w:tcPr>
          <w:p w:rsidR="0034748A" w:rsidRPr="00273DDA" w:rsidRDefault="0034748A" w:rsidP="0034748A">
            <w:pPr>
              <w:ind w:right="-7"/>
              <w:jc w:val="center"/>
              <w:rPr>
                <w:rFonts w:eastAsia="Calibri" w:cstheme="minorHAnsi"/>
                <w:b/>
                <w:color w:val="1F3864" w:themeColor="accent5" w:themeShade="80"/>
              </w:rPr>
            </w:pPr>
          </w:p>
        </w:tc>
      </w:tr>
      <w:tr w:rsidR="0034748A" w:rsidRPr="00273DDA" w:rsidTr="001F0500">
        <w:trPr>
          <w:trHeight w:val="227"/>
          <w:jc w:val="center"/>
        </w:trPr>
        <w:tc>
          <w:tcPr>
            <w:tcW w:w="5068" w:type="dxa"/>
            <w:vAlign w:val="center"/>
          </w:tcPr>
          <w:p w:rsidR="0034748A" w:rsidRPr="00273DDA" w:rsidRDefault="0034748A" w:rsidP="0034748A">
            <w:pPr>
              <w:ind w:right="-7"/>
              <w:rPr>
                <w:rFonts w:eastAsia="Calibri" w:cstheme="minorHAnsi"/>
                <w:b/>
                <w:color w:val="1F3864" w:themeColor="accent5" w:themeShade="80"/>
              </w:rPr>
            </w:pPr>
            <w:r w:rsidRPr="00273DDA">
              <w:rPr>
                <w:rFonts w:eastAsia="Calibri" w:cstheme="minorHAnsi"/>
                <w:bCs/>
                <w:color w:val="1F3864" w:themeColor="accent5" w:themeShade="80"/>
              </w:rPr>
              <w:t xml:space="preserve">b) Kvalitetan sadržaj s fokusom na jednu ili više ciljanih skupina </w:t>
            </w:r>
          </w:p>
        </w:tc>
        <w:tc>
          <w:tcPr>
            <w:tcW w:w="2688" w:type="dxa"/>
            <w:vMerge/>
          </w:tcPr>
          <w:p w:rsidR="0034748A" w:rsidRPr="00615825" w:rsidRDefault="0034748A" w:rsidP="0034748A">
            <w:pPr>
              <w:ind w:right="-7"/>
              <w:jc w:val="center"/>
              <w:rPr>
                <w:rFonts w:eastAsia="Calibri" w:cstheme="minorHAnsi"/>
                <w:color w:val="1F3864" w:themeColor="accent5" w:themeShade="80"/>
                <w:sz w:val="20"/>
                <w:szCs w:val="20"/>
              </w:rPr>
            </w:pPr>
          </w:p>
        </w:tc>
        <w:tc>
          <w:tcPr>
            <w:tcW w:w="909" w:type="dxa"/>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10</w:t>
            </w:r>
          </w:p>
        </w:tc>
        <w:tc>
          <w:tcPr>
            <w:tcW w:w="955" w:type="dxa"/>
          </w:tcPr>
          <w:p w:rsidR="0034748A" w:rsidRPr="00273DDA" w:rsidRDefault="0034748A" w:rsidP="0034748A">
            <w:pPr>
              <w:ind w:right="-7"/>
              <w:jc w:val="center"/>
              <w:rPr>
                <w:rFonts w:eastAsia="Calibri" w:cstheme="minorHAnsi"/>
                <w:b/>
                <w:color w:val="1F3864" w:themeColor="accent5" w:themeShade="80"/>
              </w:rPr>
            </w:pPr>
          </w:p>
        </w:tc>
      </w:tr>
      <w:tr w:rsidR="0034748A" w:rsidRPr="00273DDA" w:rsidTr="001F0500">
        <w:trPr>
          <w:trHeight w:val="227"/>
          <w:jc w:val="center"/>
        </w:trPr>
        <w:tc>
          <w:tcPr>
            <w:tcW w:w="5068" w:type="dxa"/>
            <w:vAlign w:val="center"/>
          </w:tcPr>
          <w:p w:rsidR="0034748A" w:rsidRPr="00273DDA" w:rsidRDefault="0034748A" w:rsidP="0034748A">
            <w:pPr>
              <w:ind w:right="-7"/>
              <w:rPr>
                <w:rFonts w:eastAsia="Calibri" w:cstheme="minorHAnsi"/>
                <w:bCs/>
                <w:color w:val="1F3864" w:themeColor="accent5" w:themeShade="80"/>
              </w:rPr>
            </w:pPr>
            <w:r w:rsidRPr="00273DDA">
              <w:rPr>
                <w:rFonts w:eastAsia="Calibri" w:cstheme="minorHAnsi"/>
                <w:bCs/>
                <w:color w:val="1F3864" w:themeColor="accent5" w:themeShade="80"/>
              </w:rPr>
              <w:t>c) Jednostavan sadržaj, manji broj sudionika</w:t>
            </w:r>
          </w:p>
        </w:tc>
        <w:tc>
          <w:tcPr>
            <w:tcW w:w="2688" w:type="dxa"/>
            <w:vMerge/>
          </w:tcPr>
          <w:p w:rsidR="0034748A" w:rsidRPr="00615825" w:rsidRDefault="0034748A" w:rsidP="0034748A">
            <w:pPr>
              <w:ind w:right="-7"/>
              <w:jc w:val="center"/>
              <w:rPr>
                <w:rFonts w:eastAsia="Calibri" w:cstheme="minorHAnsi"/>
                <w:color w:val="1F3864" w:themeColor="accent5" w:themeShade="80"/>
                <w:sz w:val="20"/>
                <w:szCs w:val="20"/>
              </w:rPr>
            </w:pPr>
          </w:p>
        </w:tc>
        <w:tc>
          <w:tcPr>
            <w:tcW w:w="909" w:type="dxa"/>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5</w:t>
            </w:r>
          </w:p>
        </w:tc>
        <w:tc>
          <w:tcPr>
            <w:tcW w:w="955" w:type="dxa"/>
            <w:tcBorders>
              <w:bottom w:val="single" w:sz="4" w:space="0" w:color="auto"/>
            </w:tcBorders>
          </w:tcPr>
          <w:p w:rsidR="0034748A" w:rsidRPr="00273DDA" w:rsidRDefault="0034748A" w:rsidP="0034748A">
            <w:pPr>
              <w:ind w:right="-7"/>
              <w:jc w:val="center"/>
              <w:rPr>
                <w:rFonts w:eastAsia="Calibri" w:cstheme="minorHAnsi"/>
                <w:b/>
                <w:color w:val="1F3864" w:themeColor="accent5" w:themeShade="80"/>
              </w:rPr>
            </w:pPr>
          </w:p>
        </w:tc>
      </w:tr>
      <w:tr w:rsidR="0034748A" w:rsidRPr="00615825" w:rsidTr="001F0500">
        <w:trPr>
          <w:trHeight w:val="227"/>
          <w:jc w:val="center"/>
        </w:trPr>
        <w:tc>
          <w:tcPr>
            <w:tcW w:w="8665" w:type="dxa"/>
            <w:gridSpan w:val="3"/>
            <w:tcBorders>
              <w:right w:val="nil"/>
            </w:tcBorders>
            <w:vAlign w:val="center"/>
          </w:tcPr>
          <w:p w:rsidR="0034748A" w:rsidRPr="00615825" w:rsidRDefault="0034748A" w:rsidP="0034748A">
            <w:pPr>
              <w:pStyle w:val="Odlomakpopisa"/>
              <w:numPr>
                <w:ilvl w:val="0"/>
                <w:numId w:val="39"/>
              </w:numPr>
              <w:ind w:right="-7"/>
              <w:rPr>
                <w:rFonts w:eastAsia="Calibri" w:cstheme="minorHAnsi"/>
                <w:b/>
                <w:color w:val="1F3864" w:themeColor="accent5" w:themeShade="80"/>
              </w:rPr>
            </w:pPr>
            <w:r w:rsidRPr="00615825">
              <w:rPr>
                <w:rFonts w:eastAsia="Calibri" w:cstheme="minorHAnsi"/>
                <w:b/>
                <w:bCs/>
                <w:color w:val="1F3864" w:themeColor="accent5" w:themeShade="80"/>
              </w:rPr>
              <w:t>Značaj događanja za stvaranje motiva dolaska u destinaciju, obogaćivanje i razvoj turističke ponude u destinaciji</w:t>
            </w:r>
          </w:p>
        </w:tc>
        <w:tc>
          <w:tcPr>
            <w:tcW w:w="955" w:type="dxa"/>
            <w:tcBorders>
              <w:left w:val="nil"/>
              <w:bottom w:val="single" w:sz="4" w:space="0" w:color="auto"/>
            </w:tcBorders>
          </w:tcPr>
          <w:p w:rsidR="0034748A" w:rsidRPr="00615825" w:rsidRDefault="0034748A" w:rsidP="001F0500">
            <w:pPr>
              <w:pStyle w:val="Odlomakpopisa"/>
              <w:ind w:left="284" w:right="-7"/>
              <w:rPr>
                <w:rFonts w:eastAsia="Calibri" w:cstheme="minorHAnsi"/>
                <w:b/>
                <w:bCs/>
                <w:color w:val="1F3864" w:themeColor="accent5" w:themeShade="80"/>
              </w:rPr>
            </w:pPr>
          </w:p>
        </w:tc>
      </w:tr>
      <w:tr w:rsidR="0034748A" w:rsidRPr="00273DDA" w:rsidTr="001F0500">
        <w:trPr>
          <w:trHeight w:val="227"/>
          <w:jc w:val="center"/>
        </w:trPr>
        <w:tc>
          <w:tcPr>
            <w:tcW w:w="5068" w:type="dxa"/>
            <w:vAlign w:val="center"/>
          </w:tcPr>
          <w:p w:rsidR="0034748A" w:rsidRPr="00273DDA" w:rsidRDefault="0034748A" w:rsidP="0034748A">
            <w:pPr>
              <w:ind w:right="-7"/>
              <w:rPr>
                <w:rFonts w:eastAsia="Calibri" w:cstheme="minorHAnsi"/>
                <w:bCs/>
                <w:color w:val="1F3864" w:themeColor="accent5" w:themeShade="80"/>
              </w:rPr>
            </w:pPr>
            <w:r w:rsidRPr="00273DDA">
              <w:rPr>
                <w:rFonts w:eastAsia="Calibri" w:cstheme="minorHAnsi"/>
                <w:bCs/>
                <w:color w:val="1F3864" w:themeColor="accent5" w:themeShade="80"/>
              </w:rPr>
              <w:t>a) Iznimno visok</w:t>
            </w:r>
          </w:p>
        </w:tc>
        <w:tc>
          <w:tcPr>
            <w:tcW w:w="2688" w:type="dxa"/>
            <w:vMerge w:val="restart"/>
            <w:vAlign w:val="center"/>
          </w:tcPr>
          <w:p w:rsidR="0034748A" w:rsidRPr="00615825" w:rsidRDefault="0034748A" w:rsidP="0034748A">
            <w:pPr>
              <w:ind w:right="-7"/>
              <w:jc w:val="center"/>
              <w:rPr>
                <w:rFonts w:eastAsia="Calibri" w:cstheme="minorHAnsi"/>
                <w:color w:val="1F3864" w:themeColor="accent5" w:themeShade="80"/>
                <w:sz w:val="20"/>
                <w:szCs w:val="20"/>
              </w:rPr>
            </w:pPr>
            <w:r w:rsidRPr="00615825">
              <w:rPr>
                <w:rFonts w:cstheme="minorHAnsi"/>
                <w:color w:val="1F3864" w:themeColor="accent5" w:themeShade="80"/>
                <w:sz w:val="20"/>
                <w:szCs w:val="20"/>
              </w:rPr>
              <w:t>Vidljivo iz Programa i Financijskog plana MiD</w:t>
            </w:r>
          </w:p>
        </w:tc>
        <w:tc>
          <w:tcPr>
            <w:tcW w:w="909" w:type="dxa"/>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20</w:t>
            </w:r>
          </w:p>
        </w:tc>
        <w:tc>
          <w:tcPr>
            <w:tcW w:w="955" w:type="dxa"/>
          </w:tcPr>
          <w:p w:rsidR="0034748A" w:rsidRPr="00273DDA" w:rsidRDefault="0034748A" w:rsidP="0034748A">
            <w:pPr>
              <w:ind w:right="-7"/>
              <w:jc w:val="center"/>
              <w:rPr>
                <w:rFonts w:eastAsia="Calibri" w:cstheme="minorHAnsi"/>
                <w:b/>
                <w:color w:val="1F3864" w:themeColor="accent5" w:themeShade="80"/>
              </w:rPr>
            </w:pPr>
          </w:p>
        </w:tc>
      </w:tr>
      <w:tr w:rsidR="0034748A" w:rsidRPr="00273DDA" w:rsidTr="001F0500">
        <w:trPr>
          <w:trHeight w:val="227"/>
          <w:jc w:val="center"/>
        </w:trPr>
        <w:tc>
          <w:tcPr>
            <w:tcW w:w="5068" w:type="dxa"/>
            <w:vAlign w:val="center"/>
          </w:tcPr>
          <w:p w:rsidR="0034748A" w:rsidRPr="00273DDA" w:rsidRDefault="0034748A" w:rsidP="0034748A">
            <w:pPr>
              <w:ind w:right="-7"/>
              <w:rPr>
                <w:rFonts w:eastAsia="Calibri" w:cstheme="minorHAnsi"/>
                <w:bCs/>
                <w:color w:val="1F3864" w:themeColor="accent5" w:themeShade="80"/>
              </w:rPr>
            </w:pPr>
            <w:r w:rsidRPr="00273DDA">
              <w:rPr>
                <w:rFonts w:eastAsia="Calibri" w:cstheme="minorHAnsi"/>
                <w:bCs/>
                <w:color w:val="1F3864" w:themeColor="accent5" w:themeShade="80"/>
              </w:rPr>
              <w:t>b) Visok</w:t>
            </w:r>
          </w:p>
        </w:tc>
        <w:tc>
          <w:tcPr>
            <w:tcW w:w="2688" w:type="dxa"/>
            <w:vMerge/>
          </w:tcPr>
          <w:p w:rsidR="0034748A" w:rsidRPr="00615825" w:rsidRDefault="0034748A" w:rsidP="0034748A">
            <w:pPr>
              <w:ind w:right="-7"/>
              <w:jc w:val="center"/>
              <w:rPr>
                <w:rFonts w:eastAsia="Calibri" w:cstheme="minorHAnsi"/>
                <w:color w:val="1F3864" w:themeColor="accent5" w:themeShade="80"/>
                <w:sz w:val="20"/>
                <w:szCs w:val="20"/>
              </w:rPr>
            </w:pPr>
          </w:p>
        </w:tc>
        <w:tc>
          <w:tcPr>
            <w:tcW w:w="909" w:type="dxa"/>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15</w:t>
            </w:r>
          </w:p>
        </w:tc>
        <w:tc>
          <w:tcPr>
            <w:tcW w:w="955" w:type="dxa"/>
          </w:tcPr>
          <w:p w:rsidR="0034748A" w:rsidRPr="00273DDA" w:rsidRDefault="0034748A" w:rsidP="0034748A">
            <w:pPr>
              <w:ind w:right="-7"/>
              <w:jc w:val="center"/>
              <w:rPr>
                <w:rFonts w:eastAsia="Calibri" w:cstheme="minorHAnsi"/>
                <w:b/>
                <w:color w:val="1F3864" w:themeColor="accent5" w:themeShade="80"/>
              </w:rPr>
            </w:pPr>
          </w:p>
        </w:tc>
      </w:tr>
      <w:tr w:rsidR="0034748A" w:rsidRPr="00273DDA" w:rsidTr="001F0500">
        <w:trPr>
          <w:trHeight w:val="227"/>
          <w:jc w:val="center"/>
        </w:trPr>
        <w:tc>
          <w:tcPr>
            <w:tcW w:w="5068" w:type="dxa"/>
            <w:vAlign w:val="center"/>
          </w:tcPr>
          <w:p w:rsidR="0034748A" w:rsidRPr="00273DDA" w:rsidRDefault="0034748A" w:rsidP="0034748A">
            <w:pPr>
              <w:ind w:right="-7"/>
              <w:rPr>
                <w:rFonts w:eastAsia="Calibri" w:cstheme="minorHAnsi"/>
                <w:bCs/>
                <w:color w:val="1F3864" w:themeColor="accent5" w:themeShade="80"/>
              </w:rPr>
            </w:pPr>
            <w:r w:rsidRPr="00273DDA">
              <w:rPr>
                <w:rFonts w:eastAsia="Calibri" w:cstheme="minorHAnsi"/>
                <w:bCs/>
                <w:color w:val="1F3864" w:themeColor="accent5" w:themeShade="80"/>
              </w:rPr>
              <w:t>c) Srednji</w:t>
            </w:r>
          </w:p>
        </w:tc>
        <w:tc>
          <w:tcPr>
            <w:tcW w:w="2688" w:type="dxa"/>
            <w:vMerge/>
          </w:tcPr>
          <w:p w:rsidR="0034748A" w:rsidRPr="00615825" w:rsidRDefault="0034748A" w:rsidP="0034748A">
            <w:pPr>
              <w:ind w:right="-7"/>
              <w:jc w:val="center"/>
              <w:rPr>
                <w:rFonts w:eastAsia="Calibri" w:cstheme="minorHAnsi"/>
                <w:color w:val="1F3864" w:themeColor="accent5" w:themeShade="80"/>
                <w:sz w:val="20"/>
                <w:szCs w:val="20"/>
              </w:rPr>
            </w:pPr>
          </w:p>
        </w:tc>
        <w:tc>
          <w:tcPr>
            <w:tcW w:w="909" w:type="dxa"/>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10</w:t>
            </w:r>
          </w:p>
        </w:tc>
        <w:tc>
          <w:tcPr>
            <w:tcW w:w="955" w:type="dxa"/>
          </w:tcPr>
          <w:p w:rsidR="0034748A" w:rsidRPr="00273DDA" w:rsidRDefault="0034748A" w:rsidP="0034748A">
            <w:pPr>
              <w:ind w:right="-7"/>
              <w:jc w:val="center"/>
              <w:rPr>
                <w:rFonts w:eastAsia="Calibri" w:cstheme="minorHAnsi"/>
                <w:b/>
                <w:color w:val="1F3864" w:themeColor="accent5" w:themeShade="80"/>
              </w:rPr>
            </w:pPr>
          </w:p>
        </w:tc>
      </w:tr>
      <w:tr w:rsidR="0034748A" w:rsidRPr="00273DDA" w:rsidTr="001F0500">
        <w:trPr>
          <w:trHeight w:val="227"/>
          <w:jc w:val="center"/>
        </w:trPr>
        <w:tc>
          <w:tcPr>
            <w:tcW w:w="5068" w:type="dxa"/>
            <w:tcBorders>
              <w:bottom w:val="single" w:sz="4" w:space="0" w:color="auto"/>
            </w:tcBorders>
            <w:vAlign w:val="center"/>
          </w:tcPr>
          <w:p w:rsidR="0034748A" w:rsidRPr="00273DDA" w:rsidRDefault="0034748A" w:rsidP="0034748A">
            <w:pPr>
              <w:ind w:right="-7"/>
              <w:rPr>
                <w:rFonts w:eastAsia="Calibri" w:cstheme="minorHAnsi"/>
                <w:bCs/>
                <w:color w:val="1F3864" w:themeColor="accent5" w:themeShade="80"/>
              </w:rPr>
            </w:pPr>
            <w:r w:rsidRPr="00273DDA">
              <w:rPr>
                <w:rFonts w:eastAsia="Calibri" w:cstheme="minorHAnsi"/>
                <w:bCs/>
                <w:color w:val="1F3864" w:themeColor="accent5" w:themeShade="80"/>
              </w:rPr>
              <w:t>d) Nizak</w:t>
            </w:r>
          </w:p>
        </w:tc>
        <w:tc>
          <w:tcPr>
            <w:tcW w:w="2688" w:type="dxa"/>
            <w:vMerge/>
            <w:tcBorders>
              <w:bottom w:val="single" w:sz="4" w:space="0" w:color="auto"/>
            </w:tcBorders>
          </w:tcPr>
          <w:p w:rsidR="0034748A" w:rsidRPr="00615825" w:rsidRDefault="0034748A" w:rsidP="0034748A">
            <w:pPr>
              <w:ind w:right="-7"/>
              <w:jc w:val="center"/>
              <w:rPr>
                <w:rFonts w:eastAsia="Calibri" w:cstheme="minorHAnsi"/>
                <w:color w:val="1F3864" w:themeColor="accent5" w:themeShade="80"/>
                <w:sz w:val="20"/>
                <w:szCs w:val="20"/>
              </w:rPr>
            </w:pPr>
          </w:p>
        </w:tc>
        <w:tc>
          <w:tcPr>
            <w:tcW w:w="909" w:type="dxa"/>
            <w:tcBorders>
              <w:bottom w:val="single" w:sz="4" w:space="0" w:color="auto"/>
            </w:tcBorders>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0</w:t>
            </w:r>
          </w:p>
        </w:tc>
        <w:tc>
          <w:tcPr>
            <w:tcW w:w="955" w:type="dxa"/>
            <w:tcBorders>
              <w:bottom w:val="single" w:sz="4" w:space="0" w:color="auto"/>
            </w:tcBorders>
          </w:tcPr>
          <w:p w:rsidR="0034748A" w:rsidRPr="00273DDA" w:rsidRDefault="0034748A" w:rsidP="0034748A">
            <w:pPr>
              <w:ind w:right="-7"/>
              <w:jc w:val="center"/>
              <w:rPr>
                <w:rFonts w:eastAsia="Calibri" w:cstheme="minorHAnsi"/>
                <w:b/>
                <w:color w:val="1F3864" w:themeColor="accent5" w:themeShade="80"/>
              </w:rPr>
            </w:pPr>
          </w:p>
        </w:tc>
      </w:tr>
      <w:tr w:rsidR="0034748A" w:rsidRPr="0097039D" w:rsidTr="001F0500">
        <w:trPr>
          <w:trHeight w:val="227"/>
          <w:jc w:val="center"/>
        </w:trPr>
        <w:tc>
          <w:tcPr>
            <w:tcW w:w="8665" w:type="dxa"/>
            <w:gridSpan w:val="3"/>
            <w:tcBorders>
              <w:right w:val="nil"/>
            </w:tcBorders>
            <w:vAlign w:val="center"/>
          </w:tcPr>
          <w:p w:rsidR="0034748A" w:rsidRPr="0097039D" w:rsidRDefault="0034748A" w:rsidP="0034748A">
            <w:pPr>
              <w:pStyle w:val="Odlomakpopisa"/>
              <w:numPr>
                <w:ilvl w:val="0"/>
                <w:numId w:val="39"/>
              </w:numPr>
              <w:ind w:right="-7"/>
              <w:rPr>
                <w:rFonts w:eastAsia="Calibri" w:cstheme="minorHAnsi"/>
                <w:b/>
                <w:color w:val="1F3864" w:themeColor="accent5" w:themeShade="80"/>
              </w:rPr>
            </w:pPr>
            <w:r w:rsidRPr="0097039D">
              <w:rPr>
                <w:rFonts w:eastAsia="Calibri" w:cstheme="minorHAnsi"/>
                <w:b/>
                <w:color w:val="1F3864" w:themeColor="accent5" w:themeShade="80"/>
              </w:rPr>
              <w:t>Trajanje događanja</w:t>
            </w:r>
          </w:p>
        </w:tc>
        <w:tc>
          <w:tcPr>
            <w:tcW w:w="955" w:type="dxa"/>
            <w:tcBorders>
              <w:left w:val="nil"/>
            </w:tcBorders>
          </w:tcPr>
          <w:p w:rsidR="0034748A" w:rsidRPr="0097039D" w:rsidRDefault="0034748A" w:rsidP="001F0500">
            <w:pPr>
              <w:pStyle w:val="Odlomakpopisa"/>
              <w:ind w:left="284" w:right="-7"/>
              <w:rPr>
                <w:rFonts w:eastAsia="Calibri" w:cstheme="minorHAnsi"/>
                <w:b/>
                <w:color w:val="1F3864" w:themeColor="accent5" w:themeShade="80"/>
              </w:rPr>
            </w:pPr>
          </w:p>
        </w:tc>
      </w:tr>
      <w:tr w:rsidR="0034748A" w:rsidRPr="00273DDA" w:rsidTr="001F0500">
        <w:trPr>
          <w:trHeight w:val="227"/>
          <w:jc w:val="center"/>
        </w:trPr>
        <w:tc>
          <w:tcPr>
            <w:tcW w:w="5068" w:type="dxa"/>
            <w:vAlign w:val="center"/>
          </w:tcPr>
          <w:p w:rsidR="0034748A" w:rsidRPr="00273DDA" w:rsidRDefault="0034748A" w:rsidP="0034748A">
            <w:pPr>
              <w:ind w:right="-7"/>
              <w:rPr>
                <w:rFonts w:eastAsia="Calibri" w:cstheme="minorHAnsi"/>
                <w:b/>
                <w:color w:val="1F3864" w:themeColor="accent5" w:themeShade="80"/>
              </w:rPr>
            </w:pPr>
            <w:r w:rsidRPr="00273DDA">
              <w:rPr>
                <w:rFonts w:eastAsia="Calibri" w:cstheme="minorHAnsi"/>
                <w:bCs/>
                <w:color w:val="1F3864" w:themeColor="accent5" w:themeShade="80"/>
              </w:rPr>
              <w:t>a) 4 i više dana</w:t>
            </w:r>
          </w:p>
        </w:tc>
        <w:tc>
          <w:tcPr>
            <w:tcW w:w="2688" w:type="dxa"/>
            <w:vMerge w:val="restart"/>
            <w:vAlign w:val="center"/>
          </w:tcPr>
          <w:p w:rsidR="0034748A" w:rsidRPr="00615825" w:rsidRDefault="0034748A" w:rsidP="0034748A">
            <w:pPr>
              <w:ind w:right="-7"/>
              <w:jc w:val="center"/>
              <w:rPr>
                <w:rFonts w:eastAsia="Calibri" w:cstheme="minorHAnsi"/>
                <w:color w:val="1F3864" w:themeColor="accent5" w:themeShade="80"/>
                <w:sz w:val="20"/>
                <w:szCs w:val="20"/>
              </w:rPr>
            </w:pPr>
            <w:r w:rsidRPr="00615825">
              <w:rPr>
                <w:rFonts w:cstheme="minorHAnsi"/>
                <w:color w:val="1F3864" w:themeColor="accent5" w:themeShade="80"/>
                <w:sz w:val="20"/>
                <w:szCs w:val="20"/>
              </w:rPr>
              <w:t>Vidljivo iz Programa MiD</w:t>
            </w:r>
          </w:p>
        </w:tc>
        <w:tc>
          <w:tcPr>
            <w:tcW w:w="909" w:type="dxa"/>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15</w:t>
            </w:r>
          </w:p>
        </w:tc>
        <w:tc>
          <w:tcPr>
            <w:tcW w:w="955" w:type="dxa"/>
          </w:tcPr>
          <w:p w:rsidR="0034748A" w:rsidRPr="00273DDA" w:rsidRDefault="0034748A" w:rsidP="0034748A">
            <w:pPr>
              <w:ind w:right="-7"/>
              <w:jc w:val="center"/>
              <w:rPr>
                <w:rFonts w:eastAsia="Calibri" w:cstheme="minorHAnsi"/>
                <w:b/>
                <w:color w:val="1F3864" w:themeColor="accent5" w:themeShade="80"/>
              </w:rPr>
            </w:pPr>
          </w:p>
        </w:tc>
      </w:tr>
      <w:tr w:rsidR="0034748A" w:rsidRPr="00273DDA" w:rsidTr="001F0500">
        <w:trPr>
          <w:trHeight w:val="227"/>
          <w:jc w:val="center"/>
        </w:trPr>
        <w:tc>
          <w:tcPr>
            <w:tcW w:w="5068" w:type="dxa"/>
            <w:tcBorders>
              <w:bottom w:val="single" w:sz="4" w:space="0" w:color="auto"/>
            </w:tcBorders>
            <w:vAlign w:val="center"/>
          </w:tcPr>
          <w:p w:rsidR="0034748A" w:rsidRPr="00273DDA" w:rsidRDefault="0034748A" w:rsidP="0034748A">
            <w:pPr>
              <w:ind w:right="-7"/>
              <w:rPr>
                <w:rFonts w:eastAsia="Calibri" w:cstheme="minorHAnsi"/>
                <w:bCs/>
                <w:color w:val="1F3864" w:themeColor="accent5" w:themeShade="80"/>
              </w:rPr>
            </w:pPr>
            <w:r w:rsidRPr="00273DDA">
              <w:rPr>
                <w:rFonts w:eastAsia="Calibri" w:cstheme="minorHAnsi"/>
                <w:bCs/>
                <w:color w:val="1F3864" w:themeColor="accent5" w:themeShade="80"/>
              </w:rPr>
              <w:t>b) 2 ili 3 dana</w:t>
            </w:r>
          </w:p>
        </w:tc>
        <w:tc>
          <w:tcPr>
            <w:tcW w:w="2688" w:type="dxa"/>
            <w:vMerge/>
            <w:tcBorders>
              <w:bottom w:val="single" w:sz="4" w:space="0" w:color="auto"/>
            </w:tcBorders>
          </w:tcPr>
          <w:p w:rsidR="0034748A" w:rsidRPr="00615825" w:rsidRDefault="0034748A" w:rsidP="0034748A">
            <w:pPr>
              <w:ind w:right="-7"/>
              <w:jc w:val="center"/>
              <w:rPr>
                <w:rFonts w:eastAsia="Calibri" w:cstheme="minorHAnsi"/>
                <w:color w:val="1F3864" w:themeColor="accent5" w:themeShade="80"/>
                <w:sz w:val="20"/>
                <w:szCs w:val="20"/>
              </w:rPr>
            </w:pPr>
          </w:p>
        </w:tc>
        <w:tc>
          <w:tcPr>
            <w:tcW w:w="909" w:type="dxa"/>
            <w:tcBorders>
              <w:bottom w:val="single" w:sz="4" w:space="0" w:color="auto"/>
            </w:tcBorders>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5</w:t>
            </w:r>
          </w:p>
        </w:tc>
        <w:tc>
          <w:tcPr>
            <w:tcW w:w="955" w:type="dxa"/>
            <w:tcBorders>
              <w:bottom w:val="single" w:sz="4" w:space="0" w:color="auto"/>
            </w:tcBorders>
          </w:tcPr>
          <w:p w:rsidR="0034748A" w:rsidRPr="00273DDA" w:rsidRDefault="0034748A" w:rsidP="0034748A">
            <w:pPr>
              <w:ind w:right="-7"/>
              <w:jc w:val="center"/>
              <w:rPr>
                <w:rFonts w:eastAsia="Calibri" w:cstheme="minorHAnsi"/>
                <w:b/>
                <w:color w:val="1F3864" w:themeColor="accent5" w:themeShade="80"/>
              </w:rPr>
            </w:pPr>
          </w:p>
        </w:tc>
      </w:tr>
      <w:tr w:rsidR="0034748A" w:rsidRPr="0097039D" w:rsidTr="001F0500">
        <w:trPr>
          <w:trHeight w:val="227"/>
          <w:jc w:val="center"/>
        </w:trPr>
        <w:tc>
          <w:tcPr>
            <w:tcW w:w="8665" w:type="dxa"/>
            <w:gridSpan w:val="3"/>
            <w:tcBorders>
              <w:right w:val="nil"/>
            </w:tcBorders>
            <w:vAlign w:val="center"/>
          </w:tcPr>
          <w:p w:rsidR="0034748A" w:rsidRPr="0097039D" w:rsidRDefault="0034748A" w:rsidP="0034748A">
            <w:pPr>
              <w:pStyle w:val="Odlomakpopisa"/>
              <w:numPr>
                <w:ilvl w:val="0"/>
                <w:numId w:val="39"/>
              </w:numPr>
              <w:ind w:right="-7"/>
              <w:rPr>
                <w:rFonts w:eastAsia="Calibri" w:cstheme="minorHAnsi"/>
                <w:b/>
                <w:color w:val="1F3864" w:themeColor="accent5" w:themeShade="80"/>
              </w:rPr>
            </w:pPr>
            <w:r w:rsidRPr="0097039D">
              <w:rPr>
                <w:rFonts w:eastAsia="Calibri" w:cstheme="minorHAnsi"/>
                <w:b/>
                <w:bCs/>
                <w:color w:val="1F3864" w:themeColor="accent5" w:themeShade="80"/>
              </w:rPr>
              <w:t>Broj naplaćenih ulaznica</w:t>
            </w:r>
          </w:p>
        </w:tc>
        <w:tc>
          <w:tcPr>
            <w:tcW w:w="955" w:type="dxa"/>
            <w:tcBorders>
              <w:left w:val="nil"/>
            </w:tcBorders>
          </w:tcPr>
          <w:p w:rsidR="0034748A" w:rsidRPr="0097039D" w:rsidRDefault="0034748A" w:rsidP="001F0500">
            <w:pPr>
              <w:pStyle w:val="Odlomakpopisa"/>
              <w:ind w:left="284" w:right="-7"/>
              <w:rPr>
                <w:rFonts w:eastAsia="Calibri" w:cstheme="minorHAnsi"/>
                <w:b/>
                <w:bCs/>
                <w:color w:val="1F3864" w:themeColor="accent5" w:themeShade="80"/>
              </w:rPr>
            </w:pPr>
          </w:p>
        </w:tc>
      </w:tr>
      <w:tr w:rsidR="0034748A" w:rsidRPr="00273DDA" w:rsidTr="001F0500">
        <w:trPr>
          <w:trHeight w:val="227"/>
          <w:jc w:val="center"/>
        </w:trPr>
        <w:tc>
          <w:tcPr>
            <w:tcW w:w="5068" w:type="dxa"/>
            <w:vAlign w:val="center"/>
          </w:tcPr>
          <w:p w:rsidR="0034748A" w:rsidRPr="00273DDA" w:rsidRDefault="0034748A" w:rsidP="0034748A">
            <w:pPr>
              <w:ind w:right="-7"/>
              <w:rPr>
                <w:rFonts w:eastAsia="Calibri" w:cstheme="minorHAnsi"/>
                <w:bCs/>
                <w:color w:val="1F3864" w:themeColor="accent5" w:themeShade="80"/>
              </w:rPr>
            </w:pPr>
            <w:r w:rsidRPr="00273DDA">
              <w:rPr>
                <w:rFonts w:eastAsia="Calibri" w:cstheme="minorHAnsi"/>
                <w:bCs/>
                <w:color w:val="1F3864" w:themeColor="accent5" w:themeShade="80"/>
              </w:rPr>
              <w:t>a) 1000 i više</w:t>
            </w:r>
          </w:p>
        </w:tc>
        <w:tc>
          <w:tcPr>
            <w:tcW w:w="2688" w:type="dxa"/>
            <w:vMerge w:val="restart"/>
            <w:vAlign w:val="center"/>
          </w:tcPr>
          <w:p w:rsidR="0034748A" w:rsidRPr="00615825" w:rsidRDefault="0034748A" w:rsidP="0034748A">
            <w:pPr>
              <w:ind w:right="-7"/>
              <w:jc w:val="center"/>
              <w:rPr>
                <w:rFonts w:eastAsia="Calibri" w:cstheme="minorHAnsi"/>
                <w:color w:val="1F3864" w:themeColor="accent5" w:themeShade="80"/>
                <w:sz w:val="20"/>
                <w:szCs w:val="20"/>
              </w:rPr>
            </w:pPr>
            <w:r w:rsidRPr="00615825">
              <w:rPr>
                <w:rFonts w:cstheme="minorHAnsi"/>
                <w:color w:val="1F3864" w:themeColor="accent5" w:themeShade="80"/>
                <w:sz w:val="20"/>
                <w:szCs w:val="20"/>
              </w:rPr>
              <w:t>Vidljivo iz Financijskog plana MiD</w:t>
            </w:r>
          </w:p>
        </w:tc>
        <w:tc>
          <w:tcPr>
            <w:tcW w:w="909" w:type="dxa"/>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20</w:t>
            </w:r>
          </w:p>
        </w:tc>
        <w:tc>
          <w:tcPr>
            <w:tcW w:w="955" w:type="dxa"/>
          </w:tcPr>
          <w:p w:rsidR="0034748A" w:rsidRPr="00273DDA" w:rsidRDefault="0034748A" w:rsidP="0034748A">
            <w:pPr>
              <w:ind w:right="-7"/>
              <w:jc w:val="center"/>
              <w:rPr>
                <w:rFonts w:eastAsia="Calibri" w:cstheme="minorHAnsi"/>
                <w:b/>
                <w:color w:val="1F3864" w:themeColor="accent5" w:themeShade="80"/>
              </w:rPr>
            </w:pPr>
          </w:p>
        </w:tc>
      </w:tr>
      <w:tr w:rsidR="0034748A" w:rsidRPr="00273DDA" w:rsidTr="001F0500">
        <w:trPr>
          <w:trHeight w:val="227"/>
          <w:jc w:val="center"/>
        </w:trPr>
        <w:tc>
          <w:tcPr>
            <w:tcW w:w="5068" w:type="dxa"/>
            <w:vAlign w:val="center"/>
          </w:tcPr>
          <w:p w:rsidR="0034748A" w:rsidRPr="00273DDA" w:rsidRDefault="0034748A" w:rsidP="0034748A">
            <w:pPr>
              <w:ind w:right="-7"/>
              <w:rPr>
                <w:rFonts w:eastAsia="Calibri" w:cstheme="minorHAnsi"/>
                <w:bCs/>
                <w:color w:val="1F3864" w:themeColor="accent5" w:themeShade="80"/>
              </w:rPr>
            </w:pPr>
            <w:r w:rsidRPr="00273DDA">
              <w:rPr>
                <w:rFonts w:eastAsia="Calibri" w:cstheme="minorHAnsi"/>
                <w:bCs/>
                <w:color w:val="1F3864" w:themeColor="accent5" w:themeShade="80"/>
              </w:rPr>
              <w:t>b) 500 - 1000</w:t>
            </w:r>
          </w:p>
        </w:tc>
        <w:tc>
          <w:tcPr>
            <w:tcW w:w="2688" w:type="dxa"/>
            <w:vMerge/>
          </w:tcPr>
          <w:p w:rsidR="0034748A" w:rsidRPr="00615825" w:rsidRDefault="0034748A" w:rsidP="0034748A">
            <w:pPr>
              <w:ind w:right="-7"/>
              <w:jc w:val="center"/>
              <w:rPr>
                <w:rFonts w:eastAsia="Calibri" w:cstheme="minorHAnsi"/>
                <w:color w:val="1F3864" w:themeColor="accent5" w:themeShade="80"/>
                <w:sz w:val="20"/>
                <w:szCs w:val="20"/>
              </w:rPr>
            </w:pPr>
          </w:p>
        </w:tc>
        <w:tc>
          <w:tcPr>
            <w:tcW w:w="909" w:type="dxa"/>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15</w:t>
            </w:r>
          </w:p>
        </w:tc>
        <w:tc>
          <w:tcPr>
            <w:tcW w:w="955" w:type="dxa"/>
          </w:tcPr>
          <w:p w:rsidR="0034748A" w:rsidRPr="00273DDA" w:rsidRDefault="0034748A" w:rsidP="0034748A">
            <w:pPr>
              <w:ind w:right="-7"/>
              <w:jc w:val="center"/>
              <w:rPr>
                <w:rFonts w:eastAsia="Calibri" w:cstheme="minorHAnsi"/>
                <w:b/>
                <w:color w:val="1F3864" w:themeColor="accent5" w:themeShade="80"/>
              </w:rPr>
            </w:pPr>
          </w:p>
        </w:tc>
      </w:tr>
      <w:tr w:rsidR="0034748A" w:rsidRPr="00273DDA" w:rsidTr="001F0500">
        <w:trPr>
          <w:trHeight w:val="227"/>
          <w:jc w:val="center"/>
        </w:trPr>
        <w:tc>
          <w:tcPr>
            <w:tcW w:w="5068" w:type="dxa"/>
            <w:tcBorders>
              <w:bottom w:val="single" w:sz="4" w:space="0" w:color="auto"/>
            </w:tcBorders>
            <w:vAlign w:val="center"/>
          </w:tcPr>
          <w:p w:rsidR="0034748A" w:rsidRPr="003F5C65" w:rsidRDefault="0034748A" w:rsidP="0034748A">
            <w:pPr>
              <w:tabs>
                <w:tab w:val="left" w:pos="313"/>
              </w:tabs>
              <w:ind w:right="-7"/>
              <w:rPr>
                <w:rFonts w:eastAsia="Calibri" w:cstheme="minorHAnsi"/>
                <w:bCs/>
                <w:color w:val="1F3864" w:themeColor="accent5" w:themeShade="80"/>
              </w:rPr>
            </w:pPr>
            <w:r>
              <w:rPr>
                <w:rFonts w:eastAsia="Calibri" w:cstheme="minorHAnsi"/>
                <w:bCs/>
                <w:color w:val="1F3864" w:themeColor="accent5" w:themeShade="80"/>
              </w:rPr>
              <w:t xml:space="preserve">c) </w:t>
            </w:r>
            <w:r w:rsidRPr="003F5C65">
              <w:rPr>
                <w:rFonts w:eastAsia="Calibri" w:cstheme="minorHAnsi"/>
                <w:bCs/>
                <w:color w:val="1F3864" w:themeColor="accent5" w:themeShade="80"/>
              </w:rPr>
              <w:t>100 - 500</w:t>
            </w:r>
          </w:p>
        </w:tc>
        <w:tc>
          <w:tcPr>
            <w:tcW w:w="2688" w:type="dxa"/>
            <w:vMerge/>
            <w:tcBorders>
              <w:bottom w:val="single" w:sz="4" w:space="0" w:color="auto"/>
            </w:tcBorders>
          </w:tcPr>
          <w:p w:rsidR="0034748A" w:rsidRPr="00615825" w:rsidRDefault="0034748A" w:rsidP="0034748A">
            <w:pPr>
              <w:ind w:right="-7"/>
              <w:jc w:val="center"/>
              <w:rPr>
                <w:rFonts w:eastAsia="Calibri" w:cstheme="minorHAnsi"/>
                <w:color w:val="1F3864" w:themeColor="accent5" w:themeShade="80"/>
                <w:sz w:val="20"/>
                <w:szCs w:val="20"/>
              </w:rPr>
            </w:pPr>
          </w:p>
        </w:tc>
        <w:tc>
          <w:tcPr>
            <w:tcW w:w="909" w:type="dxa"/>
            <w:tcBorders>
              <w:bottom w:val="single" w:sz="4" w:space="0" w:color="auto"/>
            </w:tcBorders>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10</w:t>
            </w:r>
          </w:p>
        </w:tc>
        <w:tc>
          <w:tcPr>
            <w:tcW w:w="955" w:type="dxa"/>
            <w:tcBorders>
              <w:bottom w:val="single" w:sz="4" w:space="0" w:color="auto"/>
            </w:tcBorders>
          </w:tcPr>
          <w:p w:rsidR="0034748A" w:rsidRPr="00273DDA" w:rsidRDefault="0034748A" w:rsidP="0034748A">
            <w:pPr>
              <w:ind w:right="-7"/>
              <w:jc w:val="center"/>
              <w:rPr>
                <w:rFonts w:eastAsia="Calibri" w:cstheme="minorHAnsi"/>
                <w:b/>
                <w:color w:val="1F3864" w:themeColor="accent5" w:themeShade="80"/>
              </w:rPr>
            </w:pPr>
          </w:p>
        </w:tc>
      </w:tr>
      <w:tr w:rsidR="0034748A" w:rsidRPr="0097039D" w:rsidTr="001F0500">
        <w:trPr>
          <w:trHeight w:val="227"/>
          <w:jc w:val="center"/>
        </w:trPr>
        <w:tc>
          <w:tcPr>
            <w:tcW w:w="8665" w:type="dxa"/>
            <w:gridSpan w:val="3"/>
            <w:tcBorders>
              <w:right w:val="nil"/>
            </w:tcBorders>
            <w:vAlign w:val="center"/>
          </w:tcPr>
          <w:p w:rsidR="0034748A" w:rsidRPr="0097039D" w:rsidRDefault="0034748A" w:rsidP="0034748A">
            <w:pPr>
              <w:pStyle w:val="Odlomakpopisa"/>
              <w:numPr>
                <w:ilvl w:val="0"/>
                <w:numId w:val="39"/>
              </w:numPr>
              <w:ind w:right="-7"/>
              <w:rPr>
                <w:rFonts w:eastAsia="Calibri" w:cstheme="minorHAnsi"/>
                <w:b/>
                <w:color w:val="1F3864" w:themeColor="accent5" w:themeShade="80"/>
              </w:rPr>
            </w:pPr>
            <w:r w:rsidRPr="0097039D">
              <w:rPr>
                <w:rFonts w:eastAsia="Calibri" w:cstheme="minorHAnsi"/>
                <w:b/>
                <w:bCs/>
                <w:color w:val="1F3864" w:themeColor="accent5" w:themeShade="80"/>
              </w:rPr>
              <w:t>Očekivani broj posjetitelja</w:t>
            </w:r>
          </w:p>
        </w:tc>
        <w:tc>
          <w:tcPr>
            <w:tcW w:w="955" w:type="dxa"/>
            <w:tcBorders>
              <w:left w:val="nil"/>
            </w:tcBorders>
          </w:tcPr>
          <w:p w:rsidR="0034748A" w:rsidRPr="0097039D" w:rsidRDefault="0034748A" w:rsidP="001F0500">
            <w:pPr>
              <w:pStyle w:val="Odlomakpopisa"/>
              <w:ind w:left="284" w:right="-7"/>
              <w:rPr>
                <w:rFonts w:eastAsia="Calibri" w:cstheme="minorHAnsi"/>
                <w:b/>
                <w:bCs/>
                <w:color w:val="1F3864" w:themeColor="accent5" w:themeShade="80"/>
              </w:rPr>
            </w:pPr>
          </w:p>
        </w:tc>
      </w:tr>
      <w:tr w:rsidR="0034748A" w:rsidRPr="00273DDA" w:rsidTr="001F0500">
        <w:trPr>
          <w:trHeight w:val="319"/>
          <w:jc w:val="center"/>
        </w:trPr>
        <w:tc>
          <w:tcPr>
            <w:tcW w:w="5068" w:type="dxa"/>
            <w:vAlign w:val="center"/>
          </w:tcPr>
          <w:p w:rsidR="0034748A" w:rsidRPr="00273DDA" w:rsidRDefault="0034748A" w:rsidP="0034748A">
            <w:pPr>
              <w:ind w:right="-7"/>
              <w:rPr>
                <w:rFonts w:eastAsia="Calibri" w:cstheme="minorHAnsi"/>
                <w:bCs/>
                <w:color w:val="1F3864" w:themeColor="accent5" w:themeShade="80"/>
              </w:rPr>
            </w:pPr>
            <w:r w:rsidRPr="00273DDA">
              <w:rPr>
                <w:rFonts w:eastAsia="Calibri" w:cstheme="minorHAnsi"/>
                <w:bCs/>
                <w:color w:val="1F3864" w:themeColor="accent5" w:themeShade="80"/>
              </w:rPr>
              <w:t>a) 3000 i više</w:t>
            </w:r>
          </w:p>
        </w:tc>
        <w:tc>
          <w:tcPr>
            <w:tcW w:w="2688" w:type="dxa"/>
            <w:vMerge w:val="restart"/>
            <w:vAlign w:val="center"/>
          </w:tcPr>
          <w:p w:rsidR="0034748A" w:rsidRPr="00615825" w:rsidRDefault="0034748A" w:rsidP="0034748A">
            <w:pPr>
              <w:ind w:right="-7"/>
              <w:jc w:val="center"/>
              <w:rPr>
                <w:rFonts w:eastAsia="Calibri" w:cstheme="minorHAnsi"/>
                <w:color w:val="1F3864" w:themeColor="accent5" w:themeShade="80"/>
                <w:sz w:val="20"/>
                <w:szCs w:val="20"/>
              </w:rPr>
            </w:pPr>
            <w:r w:rsidRPr="00615825">
              <w:rPr>
                <w:rFonts w:cstheme="minorHAnsi"/>
                <w:color w:val="1F3864" w:themeColor="accent5" w:themeShade="80"/>
                <w:sz w:val="20"/>
                <w:szCs w:val="20"/>
              </w:rPr>
              <w:t>Podatak na bazi prethodnih godina ili procjena organizatora ako se događaja organizira prvi puta</w:t>
            </w:r>
          </w:p>
        </w:tc>
        <w:tc>
          <w:tcPr>
            <w:tcW w:w="909" w:type="dxa"/>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20</w:t>
            </w:r>
          </w:p>
        </w:tc>
        <w:tc>
          <w:tcPr>
            <w:tcW w:w="955" w:type="dxa"/>
          </w:tcPr>
          <w:p w:rsidR="0034748A" w:rsidRPr="00273DDA" w:rsidRDefault="0034748A" w:rsidP="0034748A">
            <w:pPr>
              <w:ind w:right="-7"/>
              <w:jc w:val="center"/>
              <w:rPr>
                <w:rFonts w:eastAsia="Calibri" w:cstheme="minorHAnsi"/>
                <w:b/>
                <w:color w:val="1F3864" w:themeColor="accent5" w:themeShade="80"/>
              </w:rPr>
            </w:pPr>
          </w:p>
        </w:tc>
      </w:tr>
      <w:tr w:rsidR="0034748A" w:rsidRPr="00273DDA" w:rsidTr="001F0500">
        <w:trPr>
          <w:trHeight w:val="319"/>
          <w:jc w:val="center"/>
        </w:trPr>
        <w:tc>
          <w:tcPr>
            <w:tcW w:w="5068" w:type="dxa"/>
            <w:vAlign w:val="center"/>
          </w:tcPr>
          <w:p w:rsidR="0034748A" w:rsidRPr="00273DDA" w:rsidRDefault="0034748A" w:rsidP="0034748A">
            <w:pPr>
              <w:ind w:right="-7"/>
              <w:rPr>
                <w:rFonts w:eastAsia="Calibri" w:cstheme="minorHAnsi"/>
                <w:bCs/>
                <w:color w:val="1F3864" w:themeColor="accent5" w:themeShade="80"/>
              </w:rPr>
            </w:pPr>
            <w:r w:rsidRPr="00273DDA">
              <w:rPr>
                <w:rFonts w:eastAsia="Calibri" w:cstheme="minorHAnsi"/>
                <w:bCs/>
                <w:color w:val="1F3864" w:themeColor="accent5" w:themeShade="80"/>
              </w:rPr>
              <w:t>b) 500 - 1000</w:t>
            </w:r>
          </w:p>
        </w:tc>
        <w:tc>
          <w:tcPr>
            <w:tcW w:w="2688" w:type="dxa"/>
            <w:vMerge/>
          </w:tcPr>
          <w:p w:rsidR="0034748A" w:rsidRPr="00615825" w:rsidRDefault="0034748A" w:rsidP="0034748A">
            <w:pPr>
              <w:ind w:right="-7"/>
              <w:jc w:val="center"/>
              <w:rPr>
                <w:rFonts w:eastAsia="Calibri" w:cstheme="minorHAnsi"/>
                <w:color w:val="1F3864" w:themeColor="accent5" w:themeShade="80"/>
                <w:sz w:val="20"/>
                <w:szCs w:val="20"/>
              </w:rPr>
            </w:pPr>
          </w:p>
        </w:tc>
        <w:tc>
          <w:tcPr>
            <w:tcW w:w="909" w:type="dxa"/>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10</w:t>
            </w:r>
          </w:p>
        </w:tc>
        <w:tc>
          <w:tcPr>
            <w:tcW w:w="955" w:type="dxa"/>
          </w:tcPr>
          <w:p w:rsidR="0034748A" w:rsidRPr="00273DDA" w:rsidRDefault="0034748A" w:rsidP="0034748A">
            <w:pPr>
              <w:ind w:right="-7"/>
              <w:jc w:val="center"/>
              <w:rPr>
                <w:rFonts w:eastAsia="Calibri" w:cstheme="minorHAnsi"/>
                <w:b/>
                <w:color w:val="1F3864" w:themeColor="accent5" w:themeShade="80"/>
              </w:rPr>
            </w:pPr>
          </w:p>
        </w:tc>
      </w:tr>
      <w:tr w:rsidR="0034748A" w:rsidRPr="00273DDA" w:rsidTr="001F0500">
        <w:trPr>
          <w:trHeight w:val="319"/>
          <w:jc w:val="center"/>
        </w:trPr>
        <w:tc>
          <w:tcPr>
            <w:tcW w:w="5068" w:type="dxa"/>
            <w:tcBorders>
              <w:bottom w:val="single" w:sz="4" w:space="0" w:color="auto"/>
            </w:tcBorders>
            <w:vAlign w:val="center"/>
          </w:tcPr>
          <w:p w:rsidR="0034748A" w:rsidRPr="00273DDA" w:rsidRDefault="0034748A" w:rsidP="0034748A">
            <w:pPr>
              <w:ind w:right="-7"/>
              <w:rPr>
                <w:rFonts w:eastAsia="Calibri" w:cstheme="minorHAnsi"/>
                <w:bCs/>
                <w:color w:val="1F3864" w:themeColor="accent5" w:themeShade="80"/>
              </w:rPr>
            </w:pPr>
            <w:r w:rsidRPr="00273DDA">
              <w:rPr>
                <w:rFonts w:eastAsia="Calibri" w:cstheme="minorHAnsi"/>
                <w:bCs/>
                <w:color w:val="1F3864" w:themeColor="accent5" w:themeShade="80"/>
              </w:rPr>
              <w:t>c) 100 - 500</w:t>
            </w:r>
          </w:p>
        </w:tc>
        <w:tc>
          <w:tcPr>
            <w:tcW w:w="2688" w:type="dxa"/>
            <w:vMerge/>
            <w:tcBorders>
              <w:bottom w:val="single" w:sz="4" w:space="0" w:color="auto"/>
            </w:tcBorders>
          </w:tcPr>
          <w:p w:rsidR="0034748A" w:rsidRPr="00615825" w:rsidRDefault="0034748A" w:rsidP="0034748A">
            <w:pPr>
              <w:ind w:right="-7"/>
              <w:jc w:val="center"/>
              <w:rPr>
                <w:rFonts w:eastAsia="Calibri" w:cstheme="minorHAnsi"/>
                <w:color w:val="1F3864" w:themeColor="accent5" w:themeShade="80"/>
                <w:sz w:val="20"/>
                <w:szCs w:val="20"/>
              </w:rPr>
            </w:pPr>
          </w:p>
        </w:tc>
        <w:tc>
          <w:tcPr>
            <w:tcW w:w="909" w:type="dxa"/>
            <w:tcBorders>
              <w:bottom w:val="single" w:sz="4" w:space="0" w:color="auto"/>
            </w:tcBorders>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5</w:t>
            </w:r>
          </w:p>
        </w:tc>
        <w:tc>
          <w:tcPr>
            <w:tcW w:w="955" w:type="dxa"/>
            <w:tcBorders>
              <w:bottom w:val="single" w:sz="4" w:space="0" w:color="auto"/>
            </w:tcBorders>
          </w:tcPr>
          <w:p w:rsidR="0034748A" w:rsidRPr="00273DDA" w:rsidRDefault="0034748A" w:rsidP="0034748A">
            <w:pPr>
              <w:ind w:right="-7"/>
              <w:jc w:val="center"/>
              <w:rPr>
                <w:rFonts w:eastAsia="Calibri" w:cstheme="minorHAnsi"/>
                <w:b/>
                <w:color w:val="1F3864" w:themeColor="accent5" w:themeShade="80"/>
              </w:rPr>
            </w:pPr>
          </w:p>
        </w:tc>
      </w:tr>
      <w:tr w:rsidR="0034748A" w:rsidRPr="0097039D" w:rsidTr="001F0500">
        <w:trPr>
          <w:trHeight w:val="227"/>
          <w:jc w:val="center"/>
        </w:trPr>
        <w:tc>
          <w:tcPr>
            <w:tcW w:w="8665" w:type="dxa"/>
            <w:gridSpan w:val="3"/>
            <w:tcBorders>
              <w:right w:val="nil"/>
            </w:tcBorders>
            <w:vAlign w:val="center"/>
          </w:tcPr>
          <w:p w:rsidR="0034748A" w:rsidRPr="0097039D" w:rsidRDefault="0034748A" w:rsidP="0034748A">
            <w:pPr>
              <w:pStyle w:val="Odlomakpopisa"/>
              <w:numPr>
                <w:ilvl w:val="0"/>
                <w:numId w:val="39"/>
              </w:numPr>
              <w:ind w:right="-7"/>
              <w:rPr>
                <w:rFonts w:eastAsia="Calibri" w:cstheme="minorHAnsi"/>
                <w:b/>
                <w:color w:val="1F3864" w:themeColor="accent5" w:themeShade="80"/>
              </w:rPr>
            </w:pPr>
            <w:r w:rsidRPr="0097039D">
              <w:rPr>
                <w:rFonts w:eastAsia="Calibri" w:cstheme="minorHAnsi"/>
                <w:b/>
                <w:bCs/>
                <w:color w:val="1F3864" w:themeColor="accent5" w:themeShade="80"/>
              </w:rPr>
              <w:t>Očekivani broj noćenja zbog MiD</w:t>
            </w:r>
          </w:p>
        </w:tc>
        <w:tc>
          <w:tcPr>
            <w:tcW w:w="955" w:type="dxa"/>
            <w:tcBorders>
              <w:left w:val="nil"/>
            </w:tcBorders>
          </w:tcPr>
          <w:p w:rsidR="0034748A" w:rsidRPr="001F0500" w:rsidRDefault="0034748A" w:rsidP="001F0500">
            <w:pPr>
              <w:ind w:right="-7"/>
              <w:rPr>
                <w:rFonts w:eastAsia="Calibri" w:cstheme="minorHAnsi"/>
                <w:b/>
                <w:bCs/>
                <w:color w:val="1F3864" w:themeColor="accent5" w:themeShade="80"/>
              </w:rPr>
            </w:pPr>
          </w:p>
        </w:tc>
      </w:tr>
      <w:tr w:rsidR="0034748A" w:rsidRPr="00273DDA" w:rsidTr="001F0500">
        <w:trPr>
          <w:trHeight w:val="481"/>
          <w:jc w:val="center"/>
        </w:trPr>
        <w:tc>
          <w:tcPr>
            <w:tcW w:w="5068" w:type="dxa"/>
            <w:vAlign w:val="center"/>
          </w:tcPr>
          <w:p w:rsidR="0034748A" w:rsidRPr="00273DDA" w:rsidRDefault="0034748A" w:rsidP="0034748A">
            <w:pPr>
              <w:ind w:right="-7"/>
              <w:rPr>
                <w:rFonts w:eastAsia="Calibri" w:cstheme="minorHAnsi"/>
                <w:bCs/>
                <w:color w:val="1F3864" w:themeColor="accent5" w:themeShade="80"/>
              </w:rPr>
            </w:pPr>
            <w:r w:rsidRPr="00273DDA">
              <w:rPr>
                <w:rFonts w:eastAsia="Calibri" w:cstheme="minorHAnsi"/>
                <w:bCs/>
                <w:color w:val="1F3864" w:themeColor="accent5" w:themeShade="80"/>
              </w:rPr>
              <w:t>a) 1000 i više</w:t>
            </w:r>
          </w:p>
        </w:tc>
        <w:tc>
          <w:tcPr>
            <w:tcW w:w="2688" w:type="dxa"/>
            <w:vMerge w:val="restart"/>
            <w:vAlign w:val="center"/>
          </w:tcPr>
          <w:p w:rsidR="0034748A" w:rsidRPr="00615825" w:rsidRDefault="0034748A" w:rsidP="0034748A">
            <w:pPr>
              <w:jc w:val="center"/>
              <w:rPr>
                <w:rFonts w:eastAsia="Calibri" w:cstheme="minorHAnsi"/>
                <w:color w:val="1F3864" w:themeColor="accent5" w:themeShade="80"/>
                <w:sz w:val="20"/>
                <w:szCs w:val="20"/>
              </w:rPr>
            </w:pPr>
            <w:r w:rsidRPr="00615825">
              <w:rPr>
                <w:rFonts w:cstheme="minorHAnsi"/>
                <w:color w:val="1F3864" w:themeColor="accent5" w:themeShade="80"/>
                <w:sz w:val="20"/>
                <w:szCs w:val="20"/>
              </w:rPr>
              <w:t>Ugovor, pismo namjere ili zajednička izjava sa smještajnim objektima na području Varaždinske županije,</w:t>
            </w:r>
            <w:r>
              <w:rPr>
                <w:rFonts w:cstheme="minorHAnsi"/>
                <w:color w:val="1F3864" w:themeColor="accent5" w:themeShade="80"/>
                <w:sz w:val="20"/>
                <w:szCs w:val="20"/>
              </w:rPr>
              <w:t xml:space="preserve"> </w:t>
            </w:r>
            <w:r w:rsidRPr="00615825">
              <w:rPr>
                <w:rFonts w:cstheme="minorHAnsi"/>
                <w:color w:val="1F3864" w:themeColor="accent5" w:themeShade="80"/>
                <w:sz w:val="20"/>
                <w:szCs w:val="20"/>
              </w:rPr>
              <w:t>Uvid u  podatke na  eVisitoru</w:t>
            </w:r>
          </w:p>
        </w:tc>
        <w:tc>
          <w:tcPr>
            <w:tcW w:w="909" w:type="dxa"/>
            <w:vAlign w:val="center"/>
          </w:tcPr>
          <w:p w:rsidR="0034748A" w:rsidRPr="00273DDA" w:rsidRDefault="0034748A" w:rsidP="0034748A">
            <w:pPr>
              <w:ind w:right="-7"/>
              <w:jc w:val="center"/>
              <w:rPr>
                <w:rFonts w:eastAsia="Calibri" w:cstheme="minorHAnsi"/>
                <w:b/>
                <w:color w:val="1F3864" w:themeColor="accent5" w:themeShade="80"/>
              </w:rPr>
            </w:pPr>
            <w:r>
              <w:rPr>
                <w:rFonts w:eastAsia="Calibri" w:cstheme="minorHAnsi"/>
                <w:b/>
                <w:color w:val="1F3864" w:themeColor="accent5" w:themeShade="80"/>
              </w:rPr>
              <w:t>5</w:t>
            </w:r>
            <w:r w:rsidRPr="00273DDA">
              <w:rPr>
                <w:rFonts w:eastAsia="Calibri" w:cstheme="minorHAnsi"/>
                <w:b/>
                <w:color w:val="1F3864" w:themeColor="accent5" w:themeShade="80"/>
              </w:rPr>
              <w:t>0</w:t>
            </w:r>
          </w:p>
        </w:tc>
        <w:tc>
          <w:tcPr>
            <w:tcW w:w="955" w:type="dxa"/>
          </w:tcPr>
          <w:p w:rsidR="0034748A" w:rsidRDefault="0034748A" w:rsidP="0034748A">
            <w:pPr>
              <w:ind w:right="-7"/>
              <w:jc w:val="center"/>
              <w:rPr>
                <w:rFonts w:eastAsia="Calibri" w:cstheme="minorHAnsi"/>
                <w:b/>
                <w:color w:val="1F3864" w:themeColor="accent5" w:themeShade="80"/>
              </w:rPr>
            </w:pPr>
          </w:p>
        </w:tc>
      </w:tr>
      <w:tr w:rsidR="0034748A" w:rsidRPr="00273DDA" w:rsidTr="001F0500">
        <w:trPr>
          <w:trHeight w:val="482"/>
          <w:jc w:val="center"/>
        </w:trPr>
        <w:tc>
          <w:tcPr>
            <w:tcW w:w="5068" w:type="dxa"/>
            <w:vAlign w:val="center"/>
          </w:tcPr>
          <w:p w:rsidR="0034748A" w:rsidRPr="00273DDA" w:rsidRDefault="0034748A" w:rsidP="0034748A">
            <w:pPr>
              <w:ind w:right="-7"/>
              <w:rPr>
                <w:rFonts w:eastAsia="Calibri" w:cstheme="minorHAnsi"/>
                <w:bCs/>
                <w:color w:val="1F3864" w:themeColor="accent5" w:themeShade="80"/>
              </w:rPr>
            </w:pPr>
            <w:r w:rsidRPr="00273DDA">
              <w:rPr>
                <w:rFonts w:eastAsia="Calibri" w:cstheme="minorHAnsi"/>
                <w:bCs/>
                <w:color w:val="1F3864" w:themeColor="accent5" w:themeShade="80"/>
              </w:rPr>
              <w:t xml:space="preserve">b) </w:t>
            </w:r>
            <w:r>
              <w:rPr>
                <w:rFonts w:eastAsia="Calibri" w:cstheme="minorHAnsi"/>
                <w:bCs/>
                <w:color w:val="1F3864" w:themeColor="accent5" w:themeShade="80"/>
              </w:rPr>
              <w:t>500</w:t>
            </w:r>
            <w:r w:rsidRPr="00273DDA">
              <w:rPr>
                <w:rFonts w:eastAsia="Calibri" w:cstheme="minorHAnsi"/>
                <w:bCs/>
                <w:color w:val="1F3864" w:themeColor="accent5" w:themeShade="80"/>
              </w:rPr>
              <w:t xml:space="preserve"> - </w:t>
            </w:r>
            <w:r>
              <w:rPr>
                <w:rFonts w:eastAsia="Calibri" w:cstheme="minorHAnsi"/>
                <w:bCs/>
                <w:color w:val="1F3864" w:themeColor="accent5" w:themeShade="80"/>
              </w:rPr>
              <w:t>1</w:t>
            </w:r>
            <w:r w:rsidRPr="00273DDA">
              <w:rPr>
                <w:rFonts w:eastAsia="Calibri" w:cstheme="minorHAnsi"/>
                <w:bCs/>
                <w:color w:val="1F3864" w:themeColor="accent5" w:themeShade="80"/>
              </w:rPr>
              <w:t>000</w:t>
            </w:r>
          </w:p>
        </w:tc>
        <w:tc>
          <w:tcPr>
            <w:tcW w:w="2688" w:type="dxa"/>
            <w:vMerge/>
          </w:tcPr>
          <w:p w:rsidR="0034748A" w:rsidRPr="00615825" w:rsidRDefault="0034748A" w:rsidP="0034748A">
            <w:pPr>
              <w:ind w:right="-7"/>
              <w:jc w:val="center"/>
              <w:rPr>
                <w:rFonts w:eastAsia="Calibri" w:cstheme="minorHAnsi"/>
                <w:color w:val="1F3864" w:themeColor="accent5" w:themeShade="80"/>
                <w:sz w:val="20"/>
                <w:szCs w:val="20"/>
              </w:rPr>
            </w:pPr>
          </w:p>
        </w:tc>
        <w:tc>
          <w:tcPr>
            <w:tcW w:w="909" w:type="dxa"/>
            <w:vAlign w:val="center"/>
          </w:tcPr>
          <w:p w:rsidR="0034748A" w:rsidRPr="00273DDA" w:rsidRDefault="0034748A" w:rsidP="0034748A">
            <w:pPr>
              <w:ind w:right="-7"/>
              <w:jc w:val="center"/>
              <w:rPr>
                <w:rFonts w:eastAsia="Calibri" w:cstheme="minorHAnsi"/>
                <w:b/>
                <w:color w:val="1F3864" w:themeColor="accent5" w:themeShade="80"/>
              </w:rPr>
            </w:pPr>
            <w:r>
              <w:rPr>
                <w:rFonts w:eastAsia="Calibri" w:cstheme="minorHAnsi"/>
                <w:b/>
                <w:color w:val="1F3864" w:themeColor="accent5" w:themeShade="80"/>
              </w:rPr>
              <w:t>40</w:t>
            </w:r>
          </w:p>
        </w:tc>
        <w:tc>
          <w:tcPr>
            <w:tcW w:w="955" w:type="dxa"/>
          </w:tcPr>
          <w:p w:rsidR="0034748A" w:rsidRDefault="0034748A" w:rsidP="0034748A">
            <w:pPr>
              <w:ind w:right="-7"/>
              <w:jc w:val="center"/>
              <w:rPr>
                <w:rFonts w:eastAsia="Calibri" w:cstheme="minorHAnsi"/>
                <w:b/>
                <w:color w:val="1F3864" w:themeColor="accent5" w:themeShade="80"/>
              </w:rPr>
            </w:pPr>
          </w:p>
        </w:tc>
      </w:tr>
      <w:tr w:rsidR="0034748A" w:rsidRPr="00273DDA" w:rsidTr="0053718C">
        <w:trPr>
          <w:trHeight w:val="482"/>
          <w:jc w:val="center"/>
        </w:trPr>
        <w:tc>
          <w:tcPr>
            <w:tcW w:w="5068" w:type="dxa"/>
            <w:tcBorders>
              <w:bottom w:val="single" w:sz="4" w:space="0" w:color="auto"/>
            </w:tcBorders>
            <w:vAlign w:val="center"/>
          </w:tcPr>
          <w:p w:rsidR="0034748A" w:rsidRPr="00273DDA" w:rsidRDefault="0034748A" w:rsidP="0034748A">
            <w:pPr>
              <w:ind w:right="-7"/>
              <w:rPr>
                <w:rFonts w:eastAsia="Calibri" w:cstheme="minorHAnsi"/>
                <w:bCs/>
                <w:color w:val="1F3864" w:themeColor="accent5" w:themeShade="80"/>
              </w:rPr>
            </w:pPr>
            <w:r w:rsidRPr="00273DDA">
              <w:rPr>
                <w:rFonts w:eastAsia="Calibri" w:cstheme="minorHAnsi"/>
                <w:bCs/>
                <w:color w:val="1F3864" w:themeColor="accent5" w:themeShade="80"/>
              </w:rPr>
              <w:t xml:space="preserve">c) </w:t>
            </w:r>
            <w:r>
              <w:rPr>
                <w:rFonts w:eastAsia="Calibri" w:cstheme="minorHAnsi"/>
                <w:bCs/>
                <w:color w:val="1F3864" w:themeColor="accent5" w:themeShade="80"/>
              </w:rPr>
              <w:t>1</w:t>
            </w:r>
            <w:r w:rsidRPr="00273DDA">
              <w:rPr>
                <w:rFonts w:eastAsia="Calibri" w:cstheme="minorHAnsi"/>
                <w:bCs/>
                <w:color w:val="1F3864" w:themeColor="accent5" w:themeShade="80"/>
              </w:rPr>
              <w:t xml:space="preserve">00 - </w:t>
            </w:r>
            <w:r>
              <w:rPr>
                <w:rFonts w:eastAsia="Calibri" w:cstheme="minorHAnsi"/>
                <w:bCs/>
                <w:color w:val="1F3864" w:themeColor="accent5" w:themeShade="80"/>
              </w:rPr>
              <w:t>5</w:t>
            </w:r>
            <w:r w:rsidRPr="00273DDA">
              <w:rPr>
                <w:rFonts w:eastAsia="Calibri" w:cstheme="minorHAnsi"/>
                <w:bCs/>
                <w:color w:val="1F3864" w:themeColor="accent5" w:themeShade="80"/>
              </w:rPr>
              <w:t>00</w:t>
            </w:r>
          </w:p>
        </w:tc>
        <w:tc>
          <w:tcPr>
            <w:tcW w:w="2688" w:type="dxa"/>
            <w:vMerge/>
            <w:tcBorders>
              <w:bottom w:val="single" w:sz="4" w:space="0" w:color="auto"/>
            </w:tcBorders>
          </w:tcPr>
          <w:p w:rsidR="0034748A" w:rsidRPr="00615825" w:rsidRDefault="0034748A" w:rsidP="0034748A">
            <w:pPr>
              <w:ind w:right="-7"/>
              <w:jc w:val="center"/>
              <w:rPr>
                <w:rFonts w:eastAsia="Calibri" w:cstheme="minorHAnsi"/>
                <w:color w:val="1F3864" w:themeColor="accent5" w:themeShade="80"/>
                <w:sz w:val="20"/>
                <w:szCs w:val="20"/>
              </w:rPr>
            </w:pPr>
          </w:p>
        </w:tc>
        <w:tc>
          <w:tcPr>
            <w:tcW w:w="909" w:type="dxa"/>
            <w:tcBorders>
              <w:bottom w:val="single" w:sz="4" w:space="0" w:color="auto"/>
            </w:tcBorders>
            <w:vAlign w:val="center"/>
          </w:tcPr>
          <w:p w:rsidR="0034748A" w:rsidRPr="00273DDA" w:rsidRDefault="0034748A" w:rsidP="0034748A">
            <w:pPr>
              <w:ind w:right="-7"/>
              <w:jc w:val="center"/>
              <w:rPr>
                <w:rFonts w:eastAsia="Calibri" w:cstheme="minorHAnsi"/>
                <w:b/>
                <w:color w:val="1F3864" w:themeColor="accent5" w:themeShade="80"/>
              </w:rPr>
            </w:pPr>
            <w:r>
              <w:rPr>
                <w:rFonts w:eastAsia="Calibri" w:cstheme="minorHAnsi"/>
                <w:b/>
                <w:color w:val="1F3864" w:themeColor="accent5" w:themeShade="80"/>
              </w:rPr>
              <w:t>2</w:t>
            </w:r>
            <w:r w:rsidRPr="00273DDA">
              <w:rPr>
                <w:rFonts w:eastAsia="Calibri" w:cstheme="minorHAnsi"/>
                <w:b/>
                <w:color w:val="1F3864" w:themeColor="accent5" w:themeShade="80"/>
              </w:rPr>
              <w:t>0</w:t>
            </w:r>
          </w:p>
        </w:tc>
        <w:tc>
          <w:tcPr>
            <w:tcW w:w="955" w:type="dxa"/>
            <w:tcBorders>
              <w:bottom w:val="single" w:sz="4" w:space="0" w:color="auto"/>
            </w:tcBorders>
          </w:tcPr>
          <w:p w:rsidR="0034748A" w:rsidRDefault="0034748A" w:rsidP="0034748A">
            <w:pPr>
              <w:ind w:right="-7"/>
              <w:jc w:val="center"/>
              <w:rPr>
                <w:rFonts w:eastAsia="Calibri" w:cstheme="minorHAnsi"/>
                <w:b/>
                <w:color w:val="1F3864" w:themeColor="accent5" w:themeShade="80"/>
              </w:rPr>
            </w:pPr>
          </w:p>
        </w:tc>
      </w:tr>
    </w:tbl>
    <w:p w:rsidR="0053718C" w:rsidRDefault="0053718C" w:rsidP="0034748A">
      <w:pPr>
        <w:ind w:right="-7"/>
        <w:rPr>
          <w:rFonts w:eastAsia="Calibri" w:cstheme="minorHAnsi"/>
          <w:bCs/>
          <w:color w:val="1F3864" w:themeColor="accent5" w:themeShade="80"/>
        </w:rPr>
      </w:pPr>
    </w:p>
    <w:p w:rsidR="0053718C" w:rsidRDefault="0053718C" w:rsidP="0034748A">
      <w:pPr>
        <w:ind w:right="-7"/>
        <w:rPr>
          <w:rFonts w:eastAsia="Calibri" w:cstheme="minorHAnsi"/>
          <w:bCs/>
          <w:color w:val="1F3864" w:themeColor="accent5" w:themeShade="80"/>
        </w:rPr>
      </w:pPr>
    </w:p>
    <w:p w:rsidR="0053718C" w:rsidRDefault="0053718C" w:rsidP="0034748A">
      <w:pPr>
        <w:ind w:right="-7"/>
        <w:rPr>
          <w:rFonts w:eastAsia="Calibri" w:cstheme="minorHAnsi"/>
          <w:bCs/>
          <w:color w:val="1F3864" w:themeColor="accent5" w:themeShade="80"/>
        </w:rPr>
      </w:pPr>
    </w:p>
    <w:p w:rsidR="0053718C" w:rsidRDefault="0053718C" w:rsidP="0034748A">
      <w:pPr>
        <w:tabs>
          <w:tab w:val="left" w:pos="5181"/>
          <w:tab w:val="left" w:pos="7869"/>
          <w:tab w:val="left" w:pos="8778"/>
        </w:tabs>
        <w:ind w:left="113" w:right="-7"/>
        <w:rPr>
          <w:rFonts w:eastAsia="Calibri" w:cstheme="minorHAnsi"/>
          <w:b/>
          <w:color w:val="1F3864" w:themeColor="accent5" w:themeShade="80"/>
        </w:rPr>
      </w:pPr>
      <w:r w:rsidRPr="00273DDA">
        <w:rPr>
          <w:rFonts w:eastAsia="Calibri" w:cstheme="minorHAnsi"/>
          <w:bCs/>
          <w:color w:val="1F3864" w:themeColor="accent5" w:themeShade="80"/>
        </w:rPr>
        <w:lastRenderedPageBreak/>
        <w:tab/>
      </w:r>
      <w:r w:rsidRPr="00615825">
        <w:rPr>
          <w:rFonts w:eastAsia="Calibri" w:cstheme="minorHAnsi"/>
          <w:color w:val="1F3864" w:themeColor="accent5" w:themeShade="80"/>
          <w:sz w:val="20"/>
          <w:szCs w:val="20"/>
        </w:rPr>
        <w:tab/>
      </w:r>
      <w:r>
        <w:rPr>
          <w:rFonts w:eastAsia="Calibri" w:cstheme="minorHAnsi"/>
          <w:b/>
          <w:color w:val="1F3864" w:themeColor="accent5" w:themeShade="80"/>
        </w:rPr>
        <w:tab/>
      </w:r>
    </w:p>
    <w:tbl>
      <w:tblPr>
        <w:tblStyle w:val="Reetkatablice"/>
        <w:tblW w:w="9620" w:type="dxa"/>
        <w:jc w:val="center"/>
        <w:tblLook w:val="04A0" w:firstRow="1" w:lastRow="0" w:firstColumn="1" w:lastColumn="0" w:noHBand="0" w:noVBand="1"/>
      </w:tblPr>
      <w:tblGrid>
        <w:gridCol w:w="8665"/>
        <w:gridCol w:w="955"/>
      </w:tblGrid>
      <w:tr w:rsidR="0053718C" w:rsidRPr="0097039D" w:rsidTr="0053718C">
        <w:trPr>
          <w:trHeight w:val="227"/>
          <w:jc w:val="center"/>
        </w:trPr>
        <w:tc>
          <w:tcPr>
            <w:tcW w:w="8665" w:type="dxa"/>
            <w:tcBorders>
              <w:top w:val="single" w:sz="4" w:space="0" w:color="auto"/>
              <w:left w:val="single" w:sz="4" w:space="0" w:color="auto"/>
              <w:right w:val="nil"/>
            </w:tcBorders>
            <w:vAlign w:val="center"/>
          </w:tcPr>
          <w:p w:rsidR="0053718C" w:rsidRPr="0053718C" w:rsidRDefault="0053718C" w:rsidP="0053718C">
            <w:pPr>
              <w:widowControl w:val="0"/>
              <w:tabs>
                <w:tab w:val="left" w:pos="8364"/>
              </w:tabs>
              <w:autoSpaceDE w:val="0"/>
              <w:adjustRightInd w:val="0"/>
              <w:spacing w:after="160" w:line="259" w:lineRule="auto"/>
              <w:ind w:left="40"/>
              <w:rPr>
                <w:rFonts w:cstheme="minorHAnsi"/>
              </w:rPr>
            </w:pPr>
            <w:r w:rsidRPr="00D727C8">
              <w:rPr>
                <w:rFonts w:cstheme="minorHAnsi"/>
                <w:b/>
                <w:bCs/>
              </w:rPr>
              <w:t xml:space="preserve">Obrazac MiD 1. OCJENJIVANJE </w:t>
            </w:r>
            <w:r>
              <w:rPr>
                <w:rFonts w:cstheme="minorHAnsi"/>
                <w:b/>
                <w:bCs/>
              </w:rPr>
              <w:t>str. 3</w:t>
            </w:r>
            <w:r w:rsidRPr="00D727C8">
              <w:rPr>
                <w:rFonts w:cstheme="minorHAnsi"/>
                <w:b/>
                <w:bCs/>
              </w:rPr>
              <w:t>/3</w:t>
            </w:r>
          </w:p>
        </w:tc>
        <w:tc>
          <w:tcPr>
            <w:tcW w:w="955" w:type="dxa"/>
            <w:tcBorders>
              <w:top w:val="single" w:sz="4" w:space="0" w:color="auto"/>
              <w:left w:val="nil"/>
              <w:right w:val="single" w:sz="4" w:space="0" w:color="auto"/>
            </w:tcBorders>
          </w:tcPr>
          <w:p w:rsidR="0053718C" w:rsidRPr="0097039D" w:rsidRDefault="0053718C" w:rsidP="001F0500">
            <w:pPr>
              <w:pStyle w:val="Odlomakpopisa"/>
              <w:autoSpaceDE w:val="0"/>
              <w:autoSpaceDN w:val="0"/>
              <w:adjustRightInd w:val="0"/>
              <w:ind w:left="284"/>
              <w:rPr>
                <w:rFonts w:eastAsia="SimSun" w:cstheme="minorHAnsi"/>
                <w:b/>
                <w:color w:val="1F3864" w:themeColor="accent5" w:themeShade="80"/>
                <w:lang w:eastAsia="hr-HR"/>
              </w:rPr>
            </w:pPr>
          </w:p>
        </w:tc>
      </w:tr>
    </w:tbl>
    <w:p w:rsidR="00CA1EAB" w:rsidRDefault="00CA1EAB" w:rsidP="001F0500">
      <w:pPr>
        <w:pStyle w:val="Odlomakpopisa"/>
        <w:tabs>
          <w:tab w:val="left" w:pos="8778"/>
        </w:tabs>
        <w:autoSpaceDE w:val="0"/>
        <w:autoSpaceDN w:val="0"/>
        <w:adjustRightInd w:val="0"/>
        <w:ind w:left="113"/>
        <w:rPr>
          <w:rFonts w:cstheme="minorHAnsi"/>
          <w:b/>
          <w:bCs/>
        </w:rPr>
      </w:pPr>
    </w:p>
    <w:tbl>
      <w:tblPr>
        <w:tblStyle w:val="Reetkatablice"/>
        <w:tblW w:w="9620" w:type="dxa"/>
        <w:jc w:val="center"/>
        <w:tblLook w:val="04A0" w:firstRow="1" w:lastRow="0" w:firstColumn="1" w:lastColumn="0" w:noHBand="0" w:noVBand="1"/>
      </w:tblPr>
      <w:tblGrid>
        <w:gridCol w:w="5068"/>
        <w:gridCol w:w="2688"/>
        <w:gridCol w:w="909"/>
        <w:gridCol w:w="955"/>
      </w:tblGrid>
      <w:tr w:rsidR="00CA1EAB" w:rsidRPr="001F0500" w:rsidTr="00BA1B15">
        <w:trPr>
          <w:trHeight w:val="227"/>
          <w:jc w:val="center"/>
        </w:trPr>
        <w:tc>
          <w:tcPr>
            <w:tcW w:w="5068" w:type="dxa"/>
            <w:vAlign w:val="center"/>
          </w:tcPr>
          <w:p w:rsidR="00CA1EAB" w:rsidRPr="001F0500" w:rsidRDefault="00CA1EAB" w:rsidP="00BA1B15">
            <w:pPr>
              <w:ind w:right="-7"/>
              <w:jc w:val="center"/>
              <w:rPr>
                <w:rFonts w:eastAsia="Calibri" w:cstheme="minorHAnsi"/>
                <w:b/>
                <w:bCs/>
                <w:color w:val="1F3864" w:themeColor="accent5" w:themeShade="80"/>
                <w:sz w:val="20"/>
                <w:szCs w:val="20"/>
              </w:rPr>
            </w:pPr>
            <w:r w:rsidRPr="001F0500">
              <w:rPr>
                <w:rFonts w:eastAsia="Calibri" w:cstheme="minorHAnsi"/>
                <w:b/>
                <w:bCs/>
                <w:color w:val="1F3864" w:themeColor="accent5" w:themeShade="80"/>
                <w:sz w:val="20"/>
                <w:szCs w:val="20"/>
              </w:rPr>
              <w:t>Kriterij</w:t>
            </w:r>
          </w:p>
        </w:tc>
        <w:tc>
          <w:tcPr>
            <w:tcW w:w="2688" w:type="dxa"/>
            <w:vAlign w:val="center"/>
          </w:tcPr>
          <w:p w:rsidR="00CA1EAB" w:rsidRPr="001F0500" w:rsidRDefault="00CA1EAB" w:rsidP="00BA1B15">
            <w:pPr>
              <w:ind w:right="-7"/>
              <w:jc w:val="center"/>
              <w:rPr>
                <w:rFonts w:eastAsia="Calibri" w:cstheme="minorHAnsi"/>
                <w:b/>
                <w:bCs/>
                <w:color w:val="1F3864" w:themeColor="accent5" w:themeShade="80"/>
                <w:sz w:val="20"/>
                <w:szCs w:val="20"/>
              </w:rPr>
            </w:pPr>
            <w:r w:rsidRPr="001F0500">
              <w:rPr>
                <w:rFonts w:eastAsia="Calibri" w:cstheme="minorHAnsi"/>
                <w:b/>
                <w:bCs/>
                <w:color w:val="1F3864" w:themeColor="accent5" w:themeShade="80"/>
                <w:sz w:val="20"/>
                <w:szCs w:val="20"/>
              </w:rPr>
              <w:t>Potvrda/dokaz</w:t>
            </w:r>
          </w:p>
        </w:tc>
        <w:tc>
          <w:tcPr>
            <w:tcW w:w="909" w:type="dxa"/>
            <w:vAlign w:val="center"/>
          </w:tcPr>
          <w:p w:rsidR="00CA1EAB" w:rsidRPr="001F0500" w:rsidRDefault="00CA1EAB" w:rsidP="00BA1B15">
            <w:pPr>
              <w:ind w:right="-7"/>
              <w:jc w:val="center"/>
              <w:rPr>
                <w:rFonts w:eastAsia="Calibri" w:cstheme="minorHAnsi"/>
                <w:b/>
                <w:bCs/>
                <w:color w:val="1F3864" w:themeColor="accent5" w:themeShade="80"/>
                <w:sz w:val="20"/>
                <w:szCs w:val="20"/>
              </w:rPr>
            </w:pPr>
            <w:r w:rsidRPr="001F0500">
              <w:rPr>
                <w:rFonts w:eastAsia="Calibri" w:cstheme="minorHAnsi"/>
                <w:b/>
                <w:bCs/>
                <w:color w:val="1F3864" w:themeColor="accent5" w:themeShade="80"/>
                <w:sz w:val="20"/>
                <w:szCs w:val="20"/>
              </w:rPr>
              <w:t>Broj bodova</w:t>
            </w:r>
          </w:p>
        </w:tc>
        <w:tc>
          <w:tcPr>
            <w:tcW w:w="955" w:type="dxa"/>
            <w:tcBorders>
              <w:bottom w:val="single" w:sz="4" w:space="0" w:color="auto"/>
            </w:tcBorders>
            <w:vAlign w:val="center"/>
          </w:tcPr>
          <w:p w:rsidR="00CA1EAB" w:rsidRPr="001F0500" w:rsidRDefault="00CA1EAB" w:rsidP="00BA1B15">
            <w:pPr>
              <w:ind w:right="-7"/>
              <w:jc w:val="center"/>
              <w:rPr>
                <w:rFonts w:eastAsia="Calibri" w:cstheme="minorHAnsi"/>
                <w:b/>
                <w:bCs/>
                <w:color w:val="1F3864" w:themeColor="accent5" w:themeShade="80"/>
                <w:sz w:val="20"/>
                <w:szCs w:val="20"/>
              </w:rPr>
            </w:pPr>
            <w:r w:rsidRPr="001F0500">
              <w:rPr>
                <w:rFonts w:eastAsia="Calibri" w:cstheme="minorHAnsi"/>
                <w:b/>
                <w:bCs/>
                <w:color w:val="1F3864" w:themeColor="accent5" w:themeShade="80"/>
                <w:sz w:val="20"/>
                <w:szCs w:val="20"/>
              </w:rPr>
              <w:t>Upisati DA kod dokaza koji je priložen</w:t>
            </w:r>
          </w:p>
        </w:tc>
      </w:tr>
      <w:tr w:rsidR="0034748A" w:rsidRPr="0097039D" w:rsidTr="0053718C">
        <w:trPr>
          <w:trHeight w:val="227"/>
          <w:jc w:val="center"/>
        </w:trPr>
        <w:tc>
          <w:tcPr>
            <w:tcW w:w="8665" w:type="dxa"/>
            <w:gridSpan w:val="3"/>
            <w:tcBorders>
              <w:top w:val="single" w:sz="4" w:space="0" w:color="auto"/>
              <w:right w:val="nil"/>
            </w:tcBorders>
            <w:vAlign w:val="center"/>
          </w:tcPr>
          <w:p w:rsidR="0034748A" w:rsidRPr="0097039D" w:rsidRDefault="0034748A" w:rsidP="0034748A">
            <w:pPr>
              <w:pStyle w:val="Odlomakpopisa"/>
              <w:numPr>
                <w:ilvl w:val="0"/>
                <w:numId w:val="39"/>
              </w:numPr>
              <w:autoSpaceDE w:val="0"/>
              <w:autoSpaceDN w:val="0"/>
              <w:adjustRightInd w:val="0"/>
              <w:rPr>
                <w:rFonts w:eastAsia="SimSun" w:cstheme="minorHAnsi"/>
                <w:b/>
                <w:color w:val="1F3864" w:themeColor="accent5" w:themeShade="80"/>
                <w:lang w:eastAsia="hr-HR"/>
              </w:rPr>
            </w:pPr>
            <w:r w:rsidRPr="0097039D">
              <w:rPr>
                <w:rFonts w:eastAsia="SimSun" w:cstheme="minorHAnsi"/>
                <w:b/>
                <w:color w:val="1F3864" w:themeColor="accent5" w:themeShade="80"/>
                <w:lang w:eastAsia="hr-HR"/>
              </w:rPr>
              <w:t xml:space="preserve">Sudjelovanje drugih subjekata javnog i/ili privatnog sektora </w:t>
            </w:r>
          </w:p>
        </w:tc>
        <w:tc>
          <w:tcPr>
            <w:tcW w:w="955" w:type="dxa"/>
            <w:tcBorders>
              <w:top w:val="single" w:sz="4" w:space="0" w:color="auto"/>
              <w:left w:val="nil"/>
            </w:tcBorders>
          </w:tcPr>
          <w:p w:rsidR="0034748A" w:rsidRPr="0097039D" w:rsidRDefault="0034748A" w:rsidP="001F0500">
            <w:pPr>
              <w:pStyle w:val="Odlomakpopisa"/>
              <w:autoSpaceDE w:val="0"/>
              <w:autoSpaceDN w:val="0"/>
              <w:adjustRightInd w:val="0"/>
              <w:ind w:left="284"/>
              <w:rPr>
                <w:rFonts w:eastAsia="SimSun" w:cstheme="minorHAnsi"/>
                <w:b/>
                <w:color w:val="1F3864" w:themeColor="accent5" w:themeShade="80"/>
                <w:lang w:eastAsia="hr-HR"/>
              </w:rPr>
            </w:pPr>
          </w:p>
        </w:tc>
      </w:tr>
      <w:tr w:rsidR="0034748A" w:rsidRPr="00273DDA" w:rsidTr="001F0500">
        <w:trPr>
          <w:trHeight w:val="727"/>
          <w:jc w:val="center"/>
        </w:trPr>
        <w:tc>
          <w:tcPr>
            <w:tcW w:w="5068" w:type="dxa"/>
            <w:vAlign w:val="center"/>
          </w:tcPr>
          <w:p w:rsidR="0034748A" w:rsidRPr="00594CB9" w:rsidRDefault="0034748A" w:rsidP="00594CB9">
            <w:pPr>
              <w:pStyle w:val="Odlomakpopisa"/>
              <w:numPr>
                <w:ilvl w:val="0"/>
                <w:numId w:val="46"/>
              </w:numPr>
              <w:tabs>
                <w:tab w:val="left" w:pos="596"/>
              </w:tabs>
              <w:autoSpaceDE w:val="0"/>
              <w:autoSpaceDN w:val="0"/>
              <w:adjustRightInd w:val="0"/>
              <w:ind w:left="313" w:firstLine="0"/>
              <w:rPr>
                <w:rFonts w:eastAsia="SimSun" w:cstheme="minorHAnsi"/>
                <w:color w:val="1F3864" w:themeColor="accent5" w:themeShade="80"/>
                <w:lang w:eastAsia="hr-HR"/>
              </w:rPr>
            </w:pPr>
            <w:r w:rsidRPr="001D6CD7">
              <w:rPr>
                <w:rFonts w:eastAsia="SimSun" w:cstheme="minorHAnsi"/>
                <w:color w:val="1F3864" w:themeColor="accent5" w:themeShade="80"/>
                <w:lang w:eastAsia="hr-HR"/>
              </w:rPr>
              <w:t>U MiD financijski sudjeluje tri ili više subjekata javnog i privatnog sektora (općina, grad ili županija i gospodarski i/ili drugi subjekt /ili T</w:t>
            </w:r>
            <w:r>
              <w:rPr>
                <w:rFonts w:eastAsia="SimSun" w:cstheme="minorHAnsi"/>
                <w:color w:val="1F3864" w:themeColor="accent5" w:themeShade="80"/>
                <w:lang w:eastAsia="hr-HR"/>
              </w:rPr>
              <w:t>uristička zajednica</w:t>
            </w:r>
            <w:r w:rsidRPr="001D6CD7">
              <w:rPr>
                <w:rFonts w:eastAsia="SimSun" w:cstheme="minorHAnsi"/>
                <w:color w:val="1F3864" w:themeColor="accent5" w:themeShade="80"/>
                <w:lang w:eastAsia="hr-HR"/>
              </w:rPr>
              <w:t>)</w:t>
            </w:r>
          </w:p>
        </w:tc>
        <w:tc>
          <w:tcPr>
            <w:tcW w:w="2688" w:type="dxa"/>
            <w:vMerge w:val="restart"/>
            <w:vAlign w:val="center"/>
          </w:tcPr>
          <w:p w:rsidR="0034748A" w:rsidRDefault="0034748A" w:rsidP="0034748A">
            <w:pPr>
              <w:autoSpaceDE w:val="0"/>
              <w:autoSpaceDN w:val="0"/>
              <w:adjustRightInd w:val="0"/>
              <w:jc w:val="center"/>
              <w:rPr>
                <w:rFonts w:cstheme="minorHAnsi"/>
                <w:color w:val="1F3864" w:themeColor="accent5" w:themeShade="80"/>
                <w:sz w:val="20"/>
                <w:szCs w:val="20"/>
              </w:rPr>
            </w:pPr>
          </w:p>
          <w:p w:rsidR="0034748A" w:rsidRDefault="0034748A" w:rsidP="0034748A">
            <w:pPr>
              <w:autoSpaceDE w:val="0"/>
              <w:autoSpaceDN w:val="0"/>
              <w:adjustRightInd w:val="0"/>
              <w:jc w:val="center"/>
              <w:rPr>
                <w:rFonts w:cstheme="minorHAnsi"/>
                <w:color w:val="1F3864" w:themeColor="accent5" w:themeShade="80"/>
                <w:sz w:val="20"/>
                <w:szCs w:val="20"/>
              </w:rPr>
            </w:pPr>
            <w:r w:rsidRPr="00615825">
              <w:rPr>
                <w:rFonts w:cstheme="minorHAnsi"/>
                <w:color w:val="1F3864" w:themeColor="accent5" w:themeShade="80"/>
                <w:sz w:val="20"/>
                <w:szCs w:val="20"/>
              </w:rPr>
              <w:t>Ugovor, pismo namjere ili zajednička izjava s partnerima/sponzorima koji će poduprijeti događanje s navedenim iznosom sufinanciranja</w:t>
            </w:r>
          </w:p>
          <w:p w:rsidR="0034748A" w:rsidRPr="00615825" w:rsidRDefault="0034748A" w:rsidP="0034748A">
            <w:pPr>
              <w:autoSpaceDE w:val="0"/>
              <w:autoSpaceDN w:val="0"/>
              <w:adjustRightInd w:val="0"/>
              <w:jc w:val="center"/>
              <w:rPr>
                <w:rFonts w:eastAsia="SimSun" w:cstheme="minorHAnsi"/>
                <w:color w:val="1F3864" w:themeColor="accent5" w:themeShade="80"/>
                <w:sz w:val="20"/>
                <w:szCs w:val="20"/>
                <w:lang w:eastAsia="hr-HR"/>
              </w:rPr>
            </w:pPr>
          </w:p>
        </w:tc>
        <w:tc>
          <w:tcPr>
            <w:tcW w:w="909" w:type="dxa"/>
            <w:vAlign w:val="center"/>
          </w:tcPr>
          <w:p w:rsidR="0034748A" w:rsidRPr="00273DDA" w:rsidRDefault="0034748A" w:rsidP="0034748A">
            <w:pPr>
              <w:autoSpaceDE w:val="0"/>
              <w:autoSpaceDN w:val="0"/>
              <w:adjustRightInd w:val="0"/>
              <w:jc w:val="center"/>
              <w:rPr>
                <w:rFonts w:eastAsia="SimSun" w:cstheme="minorHAnsi"/>
                <w:b/>
                <w:color w:val="1F3864" w:themeColor="accent5" w:themeShade="80"/>
                <w:lang w:eastAsia="hr-HR"/>
              </w:rPr>
            </w:pPr>
            <w:r w:rsidRPr="00273DDA">
              <w:rPr>
                <w:rFonts w:eastAsia="SimSun" w:cstheme="minorHAnsi"/>
                <w:b/>
                <w:color w:val="1F3864" w:themeColor="accent5" w:themeShade="80"/>
                <w:lang w:eastAsia="hr-HR"/>
              </w:rPr>
              <w:t>10</w:t>
            </w:r>
          </w:p>
        </w:tc>
        <w:tc>
          <w:tcPr>
            <w:tcW w:w="955" w:type="dxa"/>
          </w:tcPr>
          <w:p w:rsidR="0034748A" w:rsidRPr="00273DDA" w:rsidRDefault="0034748A" w:rsidP="0034748A">
            <w:pPr>
              <w:autoSpaceDE w:val="0"/>
              <w:autoSpaceDN w:val="0"/>
              <w:adjustRightInd w:val="0"/>
              <w:jc w:val="center"/>
              <w:rPr>
                <w:rFonts w:eastAsia="SimSun" w:cstheme="minorHAnsi"/>
                <w:b/>
                <w:color w:val="1F3864" w:themeColor="accent5" w:themeShade="80"/>
                <w:lang w:eastAsia="hr-HR"/>
              </w:rPr>
            </w:pPr>
          </w:p>
        </w:tc>
      </w:tr>
      <w:tr w:rsidR="0034748A" w:rsidRPr="00273DDA" w:rsidTr="001F0500">
        <w:trPr>
          <w:trHeight w:val="728"/>
          <w:jc w:val="center"/>
        </w:trPr>
        <w:tc>
          <w:tcPr>
            <w:tcW w:w="5068" w:type="dxa"/>
            <w:tcBorders>
              <w:bottom w:val="single" w:sz="4" w:space="0" w:color="auto"/>
            </w:tcBorders>
            <w:vAlign w:val="center"/>
          </w:tcPr>
          <w:p w:rsidR="0034748A" w:rsidRPr="00273DDA" w:rsidRDefault="0034748A" w:rsidP="00594CB9">
            <w:pPr>
              <w:autoSpaceDE w:val="0"/>
              <w:autoSpaceDN w:val="0"/>
              <w:adjustRightInd w:val="0"/>
              <w:ind w:left="313"/>
              <w:rPr>
                <w:rFonts w:eastAsia="SimSun" w:cstheme="minorHAnsi"/>
                <w:color w:val="1F3864" w:themeColor="accent5" w:themeShade="80"/>
                <w:lang w:eastAsia="hr-HR"/>
              </w:rPr>
            </w:pPr>
            <w:r w:rsidRPr="00273DDA">
              <w:rPr>
                <w:rFonts w:eastAsia="SimSun" w:cstheme="minorHAnsi"/>
                <w:color w:val="1F3864" w:themeColor="accent5" w:themeShade="80"/>
                <w:lang w:eastAsia="hr-HR"/>
              </w:rPr>
              <w:t xml:space="preserve">b) </w:t>
            </w:r>
            <w:r>
              <w:rPr>
                <w:rFonts w:eastAsia="SimSun" w:cstheme="minorHAnsi"/>
                <w:color w:val="1F3864" w:themeColor="accent5" w:themeShade="80"/>
                <w:lang w:eastAsia="hr-HR"/>
              </w:rPr>
              <w:t>U MiD f</w:t>
            </w:r>
            <w:r w:rsidRPr="00273DDA">
              <w:rPr>
                <w:rFonts w:eastAsia="SimSun" w:cstheme="minorHAnsi"/>
                <w:color w:val="1F3864" w:themeColor="accent5" w:themeShade="80"/>
                <w:lang w:eastAsia="hr-HR"/>
              </w:rPr>
              <w:t>inancijski sudjeluju jedan ili dva druga subjekta javnog i privatnog sektora</w:t>
            </w:r>
          </w:p>
        </w:tc>
        <w:tc>
          <w:tcPr>
            <w:tcW w:w="2688" w:type="dxa"/>
            <w:vMerge/>
            <w:tcBorders>
              <w:bottom w:val="single" w:sz="4" w:space="0" w:color="auto"/>
            </w:tcBorders>
          </w:tcPr>
          <w:p w:rsidR="0034748A" w:rsidRPr="00615825" w:rsidRDefault="0034748A" w:rsidP="0034748A">
            <w:pPr>
              <w:autoSpaceDE w:val="0"/>
              <w:autoSpaceDN w:val="0"/>
              <w:adjustRightInd w:val="0"/>
              <w:jc w:val="center"/>
              <w:rPr>
                <w:rFonts w:eastAsia="SimSun" w:cstheme="minorHAnsi"/>
                <w:color w:val="1F3864" w:themeColor="accent5" w:themeShade="80"/>
                <w:sz w:val="20"/>
                <w:szCs w:val="20"/>
                <w:lang w:eastAsia="hr-HR"/>
              </w:rPr>
            </w:pPr>
          </w:p>
        </w:tc>
        <w:tc>
          <w:tcPr>
            <w:tcW w:w="909" w:type="dxa"/>
            <w:tcBorders>
              <w:bottom w:val="single" w:sz="4" w:space="0" w:color="auto"/>
            </w:tcBorders>
            <w:vAlign w:val="center"/>
          </w:tcPr>
          <w:p w:rsidR="0034748A" w:rsidRPr="00273DDA" w:rsidRDefault="0034748A" w:rsidP="0034748A">
            <w:pPr>
              <w:autoSpaceDE w:val="0"/>
              <w:autoSpaceDN w:val="0"/>
              <w:adjustRightInd w:val="0"/>
              <w:jc w:val="center"/>
              <w:rPr>
                <w:rFonts w:eastAsia="SimSun" w:cstheme="minorHAnsi"/>
                <w:b/>
                <w:color w:val="1F3864" w:themeColor="accent5" w:themeShade="80"/>
                <w:lang w:eastAsia="hr-HR"/>
              </w:rPr>
            </w:pPr>
            <w:r w:rsidRPr="00273DDA">
              <w:rPr>
                <w:rFonts w:eastAsia="SimSun" w:cstheme="minorHAnsi"/>
                <w:b/>
                <w:color w:val="1F3864" w:themeColor="accent5" w:themeShade="80"/>
                <w:lang w:eastAsia="hr-HR"/>
              </w:rPr>
              <w:t>5</w:t>
            </w:r>
          </w:p>
        </w:tc>
        <w:tc>
          <w:tcPr>
            <w:tcW w:w="955" w:type="dxa"/>
            <w:tcBorders>
              <w:bottom w:val="single" w:sz="4" w:space="0" w:color="auto"/>
            </w:tcBorders>
          </w:tcPr>
          <w:p w:rsidR="0034748A" w:rsidRPr="00273DDA" w:rsidRDefault="0034748A" w:rsidP="0034748A">
            <w:pPr>
              <w:autoSpaceDE w:val="0"/>
              <w:autoSpaceDN w:val="0"/>
              <w:adjustRightInd w:val="0"/>
              <w:jc w:val="center"/>
              <w:rPr>
                <w:rFonts w:eastAsia="SimSun" w:cstheme="minorHAnsi"/>
                <w:b/>
                <w:color w:val="1F3864" w:themeColor="accent5" w:themeShade="80"/>
                <w:lang w:eastAsia="hr-HR"/>
              </w:rPr>
            </w:pPr>
          </w:p>
        </w:tc>
      </w:tr>
      <w:tr w:rsidR="0034748A" w:rsidRPr="0097039D" w:rsidTr="001F0500">
        <w:trPr>
          <w:trHeight w:val="227"/>
          <w:jc w:val="center"/>
        </w:trPr>
        <w:tc>
          <w:tcPr>
            <w:tcW w:w="8665" w:type="dxa"/>
            <w:gridSpan w:val="3"/>
            <w:tcBorders>
              <w:right w:val="nil"/>
            </w:tcBorders>
            <w:vAlign w:val="center"/>
          </w:tcPr>
          <w:p w:rsidR="0034748A" w:rsidRPr="0097039D" w:rsidRDefault="0034748A" w:rsidP="0034748A">
            <w:pPr>
              <w:pStyle w:val="Odlomakpopisa"/>
              <w:numPr>
                <w:ilvl w:val="0"/>
                <w:numId w:val="39"/>
              </w:numPr>
              <w:ind w:right="-7"/>
              <w:rPr>
                <w:rFonts w:eastAsia="Calibri" w:cstheme="minorHAnsi"/>
                <w:b/>
                <w:color w:val="1F3864" w:themeColor="accent5" w:themeShade="80"/>
              </w:rPr>
            </w:pPr>
            <w:r w:rsidRPr="0097039D">
              <w:rPr>
                <w:rFonts w:eastAsia="Calibri" w:cstheme="minorHAnsi"/>
                <w:b/>
                <w:bCs/>
                <w:color w:val="1F3864" w:themeColor="accent5" w:themeShade="80"/>
              </w:rPr>
              <w:t>Očekivani omjer sufinanciranja TZ VŽŽ i ostalih izvora</w:t>
            </w:r>
          </w:p>
        </w:tc>
        <w:tc>
          <w:tcPr>
            <w:tcW w:w="955" w:type="dxa"/>
            <w:tcBorders>
              <w:left w:val="nil"/>
            </w:tcBorders>
          </w:tcPr>
          <w:p w:rsidR="0034748A" w:rsidRPr="0097039D" w:rsidRDefault="0034748A" w:rsidP="001F0500">
            <w:pPr>
              <w:pStyle w:val="Odlomakpopisa"/>
              <w:ind w:left="284" w:right="-7"/>
              <w:rPr>
                <w:rFonts w:eastAsia="Calibri" w:cstheme="minorHAnsi"/>
                <w:b/>
                <w:bCs/>
                <w:color w:val="1F3864" w:themeColor="accent5" w:themeShade="80"/>
              </w:rPr>
            </w:pPr>
          </w:p>
        </w:tc>
      </w:tr>
      <w:tr w:rsidR="0034748A" w:rsidRPr="00273DDA" w:rsidTr="001F0500">
        <w:trPr>
          <w:trHeight w:val="227"/>
          <w:jc w:val="center"/>
        </w:trPr>
        <w:tc>
          <w:tcPr>
            <w:tcW w:w="5068" w:type="dxa"/>
            <w:vAlign w:val="center"/>
          </w:tcPr>
          <w:p w:rsidR="0034748A" w:rsidRPr="00273DDA" w:rsidRDefault="0034748A" w:rsidP="0034748A">
            <w:pPr>
              <w:ind w:right="-7"/>
              <w:rPr>
                <w:rFonts w:eastAsia="Calibri" w:cstheme="minorHAnsi"/>
                <w:bCs/>
                <w:color w:val="1F3864" w:themeColor="accent5" w:themeShade="80"/>
              </w:rPr>
            </w:pPr>
            <w:r w:rsidRPr="00273DDA">
              <w:rPr>
                <w:rFonts w:eastAsia="Calibri" w:cstheme="minorHAnsi"/>
                <w:bCs/>
                <w:color w:val="1F3864" w:themeColor="accent5" w:themeShade="80"/>
              </w:rPr>
              <w:t>a) TZVŽŽ do 10% ukupnog proračuna</w:t>
            </w:r>
          </w:p>
        </w:tc>
        <w:tc>
          <w:tcPr>
            <w:tcW w:w="2688" w:type="dxa"/>
            <w:vMerge w:val="restart"/>
            <w:vAlign w:val="center"/>
          </w:tcPr>
          <w:p w:rsidR="0034748A" w:rsidRPr="00615825" w:rsidRDefault="0034748A" w:rsidP="0034748A">
            <w:pPr>
              <w:ind w:right="-7"/>
              <w:jc w:val="center"/>
              <w:rPr>
                <w:rFonts w:eastAsia="Calibri" w:cstheme="minorHAnsi"/>
                <w:color w:val="1F3864" w:themeColor="accent5" w:themeShade="80"/>
                <w:sz w:val="20"/>
                <w:szCs w:val="20"/>
              </w:rPr>
            </w:pPr>
            <w:r w:rsidRPr="00615825">
              <w:rPr>
                <w:rFonts w:cstheme="minorHAnsi"/>
                <w:color w:val="1F3864" w:themeColor="accent5" w:themeShade="80"/>
                <w:sz w:val="20"/>
                <w:szCs w:val="20"/>
              </w:rPr>
              <w:t>Vidljivo iz Financijskog plana MiD</w:t>
            </w:r>
          </w:p>
        </w:tc>
        <w:tc>
          <w:tcPr>
            <w:tcW w:w="909" w:type="dxa"/>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20</w:t>
            </w:r>
          </w:p>
        </w:tc>
        <w:tc>
          <w:tcPr>
            <w:tcW w:w="955" w:type="dxa"/>
          </w:tcPr>
          <w:p w:rsidR="0034748A" w:rsidRPr="00273DDA" w:rsidRDefault="0034748A" w:rsidP="0034748A">
            <w:pPr>
              <w:ind w:right="-7"/>
              <w:jc w:val="center"/>
              <w:rPr>
                <w:rFonts w:eastAsia="Calibri" w:cstheme="minorHAnsi"/>
                <w:b/>
                <w:color w:val="1F3864" w:themeColor="accent5" w:themeShade="80"/>
              </w:rPr>
            </w:pPr>
          </w:p>
        </w:tc>
      </w:tr>
      <w:tr w:rsidR="0034748A" w:rsidRPr="00273DDA" w:rsidTr="001F0500">
        <w:trPr>
          <w:trHeight w:val="227"/>
          <w:jc w:val="center"/>
        </w:trPr>
        <w:tc>
          <w:tcPr>
            <w:tcW w:w="5068" w:type="dxa"/>
            <w:vAlign w:val="center"/>
          </w:tcPr>
          <w:p w:rsidR="0034748A" w:rsidRPr="00273DDA" w:rsidRDefault="0034748A" w:rsidP="0034748A">
            <w:pPr>
              <w:ind w:right="-7"/>
              <w:rPr>
                <w:rFonts w:eastAsia="Calibri" w:cstheme="minorHAnsi"/>
                <w:bCs/>
                <w:color w:val="1F3864" w:themeColor="accent5" w:themeShade="80"/>
              </w:rPr>
            </w:pPr>
            <w:r w:rsidRPr="00273DDA">
              <w:rPr>
                <w:rFonts w:eastAsia="Calibri" w:cstheme="minorHAnsi"/>
                <w:bCs/>
                <w:color w:val="1F3864" w:themeColor="accent5" w:themeShade="80"/>
              </w:rPr>
              <w:t>b) TZVŽŽ do 20% ukupnog proračuna</w:t>
            </w:r>
          </w:p>
        </w:tc>
        <w:tc>
          <w:tcPr>
            <w:tcW w:w="2688" w:type="dxa"/>
            <w:vMerge/>
          </w:tcPr>
          <w:p w:rsidR="0034748A" w:rsidRPr="00615825" w:rsidRDefault="0034748A" w:rsidP="0034748A">
            <w:pPr>
              <w:ind w:right="-7"/>
              <w:jc w:val="center"/>
              <w:rPr>
                <w:rFonts w:eastAsia="Calibri" w:cstheme="minorHAnsi"/>
                <w:color w:val="1F3864" w:themeColor="accent5" w:themeShade="80"/>
                <w:sz w:val="20"/>
                <w:szCs w:val="20"/>
              </w:rPr>
            </w:pPr>
          </w:p>
        </w:tc>
        <w:tc>
          <w:tcPr>
            <w:tcW w:w="909" w:type="dxa"/>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10</w:t>
            </w:r>
          </w:p>
        </w:tc>
        <w:tc>
          <w:tcPr>
            <w:tcW w:w="955" w:type="dxa"/>
          </w:tcPr>
          <w:p w:rsidR="0034748A" w:rsidRPr="00273DDA" w:rsidRDefault="0034748A" w:rsidP="0034748A">
            <w:pPr>
              <w:ind w:right="-7"/>
              <w:jc w:val="center"/>
              <w:rPr>
                <w:rFonts w:eastAsia="Calibri" w:cstheme="minorHAnsi"/>
                <w:b/>
                <w:color w:val="1F3864" w:themeColor="accent5" w:themeShade="80"/>
              </w:rPr>
            </w:pPr>
          </w:p>
        </w:tc>
      </w:tr>
      <w:tr w:rsidR="0034748A" w:rsidRPr="00273DDA" w:rsidTr="001F0500">
        <w:trPr>
          <w:trHeight w:val="227"/>
          <w:jc w:val="center"/>
        </w:trPr>
        <w:tc>
          <w:tcPr>
            <w:tcW w:w="5068" w:type="dxa"/>
            <w:tcBorders>
              <w:bottom w:val="single" w:sz="4" w:space="0" w:color="auto"/>
            </w:tcBorders>
            <w:vAlign w:val="center"/>
          </w:tcPr>
          <w:p w:rsidR="0034748A" w:rsidRPr="00273DDA" w:rsidRDefault="0034748A" w:rsidP="0034748A">
            <w:pPr>
              <w:ind w:right="-7"/>
              <w:rPr>
                <w:rFonts w:eastAsia="Calibri" w:cstheme="minorHAnsi"/>
                <w:bCs/>
                <w:color w:val="1F3864" w:themeColor="accent5" w:themeShade="80"/>
              </w:rPr>
            </w:pPr>
            <w:r w:rsidRPr="00273DDA">
              <w:rPr>
                <w:rFonts w:eastAsia="Calibri" w:cstheme="minorHAnsi"/>
                <w:bCs/>
                <w:color w:val="1F3864" w:themeColor="accent5" w:themeShade="80"/>
              </w:rPr>
              <w:t>c) TZVŽŽ do 30% ukupnog proračuna</w:t>
            </w:r>
          </w:p>
        </w:tc>
        <w:tc>
          <w:tcPr>
            <w:tcW w:w="2688" w:type="dxa"/>
            <w:vMerge/>
            <w:tcBorders>
              <w:bottom w:val="single" w:sz="4" w:space="0" w:color="auto"/>
            </w:tcBorders>
          </w:tcPr>
          <w:p w:rsidR="0034748A" w:rsidRPr="00615825" w:rsidRDefault="0034748A" w:rsidP="0034748A">
            <w:pPr>
              <w:ind w:right="-7"/>
              <w:jc w:val="center"/>
              <w:rPr>
                <w:rFonts w:eastAsia="Calibri" w:cstheme="minorHAnsi"/>
                <w:color w:val="1F3864" w:themeColor="accent5" w:themeShade="80"/>
                <w:sz w:val="20"/>
                <w:szCs w:val="20"/>
              </w:rPr>
            </w:pPr>
          </w:p>
        </w:tc>
        <w:tc>
          <w:tcPr>
            <w:tcW w:w="909" w:type="dxa"/>
            <w:tcBorders>
              <w:bottom w:val="single" w:sz="4" w:space="0" w:color="auto"/>
            </w:tcBorders>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5</w:t>
            </w:r>
          </w:p>
        </w:tc>
        <w:tc>
          <w:tcPr>
            <w:tcW w:w="955" w:type="dxa"/>
            <w:tcBorders>
              <w:bottom w:val="single" w:sz="4" w:space="0" w:color="auto"/>
            </w:tcBorders>
          </w:tcPr>
          <w:p w:rsidR="0034748A" w:rsidRPr="00273DDA" w:rsidRDefault="0034748A" w:rsidP="0034748A">
            <w:pPr>
              <w:ind w:right="-7"/>
              <w:jc w:val="center"/>
              <w:rPr>
                <w:rFonts w:eastAsia="Calibri" w:cstheme="minorHAnsi"/>
                <w:b/>
                <w:color w:val="1F3864" w:themeColor="accent5" w:themeShade="80"/>
              </w:rPr>
            </w:pPr>
          </w:p>
        </w:tc>
      </w:tr>
      <w:tr w:rsidR="0034748A" w:rsidRPr="0097039D" w:rsidTr="001F0500">
        <w:trPr>
          <w:trHeight w:val="227"/>
          <w:jc w:val="center"/>
        </w:trPr>
        <w:tc>
          <w:tcPr>
            <w:tcW w:w="8665" w:type="dxa"/>
            <w:gridSpan w:val="3"/>
            <w:tcBorders>
              <w:right w:val="nil"/>
            </w:tcBorders>
            <w:vAlign w:val="center"/>
          </w:tcPr>
          <w:p w:rsidR="0034748A" w:rsidRPr="0097039D" w:rsidRDefault="0034748A" w:rsidP="0034748A">
            <w:pPr>
              <w:pStyle w:val="Odlomakpopisa"/>
              <w:numPr>
                <w:ilvl w:val="0"/>
                <w:numId w:val="39"/>
              </w:numPr>
              <w:autoSpaceDE w:val="0"/>
              <w:autoSpaceDN w:val="0"/>
              <w:adjustRightInd w:val="0"/>
              <w:rPr>
                <w:rFonts w:eastAsia="SimSun" w:cstheme="minorHAnsi"/>
                <w:b/>
                <w:color w:val="1F3864" w:themeColor="accent5" w:themeShade="80"/>
                <w:lang w:eastAsia="hr-HR"/>
              </w:rPr>
            </w:pPr>
            <w:r w:rsidRPr="0097039D">
              <w:rPr>
                <w:rFonts w:eastAsia="SimSun" w:cstheme="minorHAnsi"/>
                <w:b/>
                <w:color w:val="1F3864" w:themeColor="accent5" w:themeShade="80"/>
                <w:lang w:eastAsia="hr-HR"/>
              </w:rPr>
              <w:t>Tradicija održavanja na području Varaždinske županije</w:t>
            </w:r>
          </w:p>
        </w:tc>
        <w:tc>
          <w:tcPr>
            <w:tcW w:w="955" w:type="dxa"/>
            <w:tcBorders>
              <w:left w:val="nil"/>
            </w:tcBorders>
          </w:tcPr>
          <w:p w:rsidR="0034748A" w:rsidRPr="0097039D" w:rsidRDefault="0034748A" w:rsidP="001F0500">
            <w:pPr>
              <w:pStyle w:val="Odlomakpopisa"/>
              <w:autoSpaceDE w:val="0"/>
              <w:autoSpaceDN w:val="0"/>
              <w:adjustRightInd w:val="0"/>
              <w:ind w:left="284"/>
              <w:rPr>
                <w:rFonts w:eastAsia="SimSun" w:cstheme="minorHAnsi"/>
                <w:b/>
                <w:color w:val="1F3864" w:themeColor="accent5" w:themeShade="80"/>
                <w:lang w:eastAsia="hr-HR"/>
              </w:rPr>
            </w:pPr>
          </w:p>
        </w:tc>
      </w:tr>
      <w:tr w:rsidR="0034748A" w:rsidRPr="00273DDA" w:rsidTr="001F0500">
        <w:trPr>
          <w:trHeight w:val="227"/>
          <w:jc w:val="center"/>
        </w:trPr>
        <w:tc>
          <w:tcPr>
            <w:tcW w:w="5068" w:type="dxa"/>
            <w:vAlign w:val="center"/>
          </w:tcPr>
          <w:p w:rsidR="0034748A" w:rsidRPr="00273DDA" w:rsidRDefault="0034748A" w:rsidP="0034748A">
            <w:pPr>
              <w:autoSpaceDE w:val="0"/>
              <w:autoSpaceDN w:val="0"/>
              <w:adjustRightInd w:val="0"/>
              <w:rPr>
                <w:rFonts w:eastAsia="SimSun" w:cstheme="minorHAnsi"/>
                <w:color w:val="1F3864" w:themeColor="accent5" w:themeShade="80"/>
                <w:lang w:eastAsia="hr-HR"/>
              </w:rPr>
            </w:pPr>
            <w:r w:rsidRPr="00273DDA">
              <w:rPr>
                <w:rFonts w:eastAsia="Calibri" w:cstheme="minorHAnsi"/>
                <w:bCs/>
                <w:color w:val="1F3864" w:themeColor="accent5" w:themeShade="80"/>
              </w:rPr>
              <w:t>a) 5 i više godina</w:t>
            </w:r>
          </w:p>
        </w:tc>
        <w:tc>
          <w:tcPr>
            <w:tcW w:w="2688" w:type="dxa"/>
            <w:vMerge w:val="restart"/>
            <w:vAlign w:val="center"/>
          </w:tcPr>
          <w:p w:rsidR="0034748A" w:rsidRPr="00615825" w:rsidRDefault="0034748A" w:rsidP="0034748A">
            <w:pPr>
              <w:autoSpaceDE w:val="0"/>
              <w:autoSpaceDN w:val="0"/>
              <w:adjustRightInd w:val="0"/>
              <w:jc w:val="center"/>
              <w:rPr>
                <w:rFonts w:eastAsia="SimSun" w:cstheme="minorHAnsi"/>
                <w:color w:val="1F3864" w:themeColor="accent5" w:themeShade="80"/>
                <w:sz w:val="20"/>
                <w:szCs w:val="20"/>
                <w:lang w:eastAsia="hr-HR"/>
              </w:rPr>
            </w:pPr>
            <w:r w:rsidRPr="00615825">
              <w:rPr>
                <w:rFonts w:cstheme="minorHAnsi"/>
                <w:color w:val="1F3864" w:themeColor="accent5" w:themeShade="80"/>
                <w:sz w:val="20"/>
                <w:szCs w:val="20"/>
              </w:rPr>
              <w:t>Vidljivo iz Programa MiD</w:t>
            </w:r>
          </w:p>
        </w:tc>
        <w:tc>
          <w:tcPr>
            <w:tcW w:w="909" w:type="dxa"/>
            <w:vAlign w:val="center"/>
          </w:tcPr>
          <w:p w:rsidR="0034748A" w:rsidRPr="00273DDA" w:rsidRDefault="0034748A" w:rsidP="0034748A">
            <w:pPr>
              <w:autoSpaceDE w:val="0"/>
              <w:autoSpaceDN w:val="0"/>
              <w:adjustRightInd w:val="0"/>
              <w:jc w:val="center"/>
              <w:rPr>
                <w:rFonts w:eastAsia="SimSun" w:cstheme="minorHAnsi"/>
                <w:b/>
                <w:color w:val="1F3864" w:themeColor="accent5" w:themeShade="80"/>
                <w:lang w:eastAsia="hr-HR"/>
              </w:rPr>
            </w:pPr>
            <w:r w:rsidRPr="00273DDA">
              <w:rPr>
                <w:rFonts w:eastAsia="SimSun" w:cstheme="minorHAnsi"/>
                <w:b/>
                <w:color w:val="1F3864" w:themeColor="accent5" w:themeShade="80"/>
                <w:lang w:eastAsia="hr-HR"/>
              </w:rPr>
              <w:t>15</w:t>
            </w:r>
          </w:p>
        </w:tc>
        <w:tc>
          <w:tcPr>
            <w:tcW w:w="955" w:type="dxa"/>
          </w:tcPr>
          <w:p w:rsidR="0034748A" w:rsidRPr="00273DDA" w:rsidRDefault="0034748A" w:rsidP="0034748A">
            <w:pPr>
              <w:autoSpaceDE w:val="0"/>
              <w:autoSpaceDN w:val="0"/>
              <w:adjustRightInd w:val="0"/>
              <w:jc w:val="center"/>
              <w:rPr>
                <w:rFonts w:eastAsia="SimSun" w:cstheme="minorHAnsi"/>
                <w:b/>
                <w:color w:val="1F3864" w:themeColor="accent5" w:themeShade="80"/>
                <w:lang w:eastAsia="hr-HR"/>
              </w:rPr>
            </w:pPr>
          </w:p>
        </w:tc>
      </w:tr>
      <w:tr w:rsidR="0034748A" w:rsidRPr="00273DDA" w:rsidTr="001F0500">
        <w:trPr>
          <w:trHeight w:val="227"/>
          <w:jc w:val="center"/>
        </w:trPr>
        <w:tc>
          <w:tcPr>
            <w:tcW w:w="5068" w:type="dxa"/>
            <w:tcBorders>
              <w:bottom w:val="single" w:sz="4" w:space="0" w:color="auto"/>
            </w:tcBorders>
            <w:vAlign w:val="center"/>
          </w:tcPr>
          <w:p w:rsidR="0034748A" w:rsidRPr="00273DDA" w:rsidRDefault="0034748A" w:rsidP="0034748A">
            <w:pPr>
              <w:autoSpaceDE w:val="0"/>
              <w:autoSpaceDN w:val="0"/>
              <w:adjustRightInd w:val="0"/>
              <w:rPr>
                <w:rFonts w:eastAsia="SimSun" w:cstheme="minorHAnsi"/>
                <w:color w:val="1F3864" w:themeColor="accent5" w:themeShade="80"/>
                <w:lang w:eastAsia="hr-HR"/>
              </w:rPr>
            </w:pPr>
            <w:r w:rsidRPr="00273DDA">
              <w:rPr>
                <w:rFonts w:eastAsia="Calibri" w:cstheme="minorHAnsi"/>
                <w:bCs/>
                <w:color w:val="1F3864" w:themeColor="accent5" w:themeShade="80"/>
              </w:rPr>
              <w:t>b) 3 ili 4 godine</w:t>
            </w:r>
          </w:p>
        </w:tc>
        <w:tc>
          <w:tcPr>
            <w:tcW w:w="2688" w:type="dxa"/>
            <w:vMerge/>
            <w:tcBorders>
              <w:bottom w:val="single" w:sz="4" w:space="0" w:color="auto"/>
            </w:tcBorders>
          </w:tcPr>
          <w:p w:rsidR="0034748A" w:rsidRPr="00615825" w:rsidRDefault="0034748A" w:rsidP="0034748A">
            <w:pPr>
              <w:autoSpaceDE w:val="0"/>
              <w:autoSpaceDN w:val="0"/>
              <w:adjustRightInd w:val="0"/>
              <w:jc w:val="center"/>
              <w:rPr>
                <w:rFonts w:eastAsia="Calibri" w:cstheme="minorHAnsi"/>
                <w:color w:val="1F3864" w:themeColor="accent5" w:themeShade="80"/>
                <w:sz w:val="20"/>
                <w:szCs w:val="20"/>
              </w:rPr>
            </w:pPr>
          </w:p>
        </w:tc>
        <w:tc>
          <w:tcPr>
            <w:tcW w:w="909" w:type="dxa"/>
            <w:tcBorders>
              <w:bottom w:val="single" w:sz="4" w:space="0" w:color="auto"/>
            </w:tcBorders>
            <w:vAlign w:val="center"/>
          </w:tcPr>
          <w:p w:rsidR="0034748A" w:rsidRPr="00273DDA" w:rsidRDefault="0034748A" w:rsidP="0034748A">
            <w:pPr>
              <w:autoSpaceDE w:val="0"/>
              <w:autoSpaceDN w:val="0"/>
              <w:adjustRightInd w:val="0"/>
              <w:jc w:val="center"/>
              <w:rPr>
                <w:rFonts w:eastAsia="SimSun" w:cstheme="minorHAnsi"/>
                <w:b/>
                <w:color w:val="1F3864" w:themeColor="accent5" w:themeShade="80"/>
                <w:lang w:eastAsia="hr-HR"/>
              </w:rPr>
            </w:pPr>
            <w:r w:rsidRPr="00273DDA">
              <w:rPr>
                <w:rFonts w:eastAsia="Calibri" w:cstheme="minorHAnsi"/>
                <w:b/>
                <w:color w:val="1F3864" w:themeColor="accent5" w:themeShade="80"/>
              </w:rPr>
              <w:t>5</w:t>
            </w:r>
          </w:p>
        </w:tc>
        <w:tc>
          <w:tcPr>
            <w:tcW w:w="955" w:type="dxa"/>
            <w:tcBorders>
              <w:bottom w:val="single" w:sz="4" w:space="0" w:color="auto"/>
            </w:tcBorders>
          </w:tcPr>
          <w:p w:rsidR="0034748A" w:rsidRPr="00273DDA" w:rsidRDefault="0034748A" w:rsidP="0034748A">
            <w:pPr>
              <w:autoSpaceDE w:val="0"/>
              <w:autoSpaceDN w:val="0"/>
              <w:adjustRightInd w:val="0"/>
              <w:jc w:val="center"/>
              <w:rPr>
                <w:rFonts w:eastAsia="Calibri" w:cstheme="minorHAnsi"/>
                <w:b/>
                <w:color w:val="1F3864" w:themeColor="accent5" w:themeShade="80"/>
              </w:rPr>
            </w:pPr>
          </w:p>
        </w:tc>
      </w:tr>
      <w:tr w:rsidR="0034748A" w:rsidRPr="0097039D" w:rsidTr="001F0500">
        <w:trPr>
          <w:trHeight w:val="227"/>
          <w:jc w:val="center"/>
        </w:trPr>
        <w:tc>
          <w:tcPr>
            <w:tcW w:w="8665" w:type="dxa"/>
            <w:gridSpan w:val="3"/>
            <w:tcBorders>
              <w:right w:val="nil"/>
            </w:tcBorders>
            <w:vAlign w:val="center"/>
          </w:tcPr>
          <w:p w:rsidR="0034748A" w:rsidRPr="0097039D" w:rsidRDefault="0034748A" w:rsidP="0034748A">
            <w:pPr>
              <w:pStyle w:val="Odlomakpopisa"/>
              <w:numPr>
                <w:ilvl w:val="0"/>
                <w:numId w:val="39"/>
              </w:numPr>
              <w:autoSpaceDE w:val="0"/>
              <w:autoSpaceDN w:val="0"/>
              <w:adjustRightInd w:val="0"/>
              <w:rPr>
                <w:rFonts w:eastAsia="SimSun" w:cstheme="minorHAnsi"/>
                <w:b/>
                <w:color w:val="1F3864" w:themeColor="accent5" w:themeShade="80"/>
                <w:lang w:eastAsia="hr-HR"/>
              </w:rPr>
            </w:pPr>
            <w:r w:rsidRPr="0097039D">
              <w:rPr>
                <w:rFonts w:eastAsia="Calibri" w:cstheme="minorHAnsi"/>
                <w:b/>
                <w:bCs/>
                <w:color w:val="1F3864" w:themeColor="accent5" w:themeShade="80"/>
              </w:rPr>
              <w:t>MiD će se održati i sljedeće godine</w:t>
            </w:r>
          </w:p>
        </w:tc>
        <w:tc>
          <w:tcPr>
            <w:tcW w:w="955" w:type="dxa"/>
            <w:tcBorders>
              <w:left w:val="nil"/>
            </w:tcBorders>
          </w:tcPr>
          <w:p w:rsidR="0034748A" w:rsidRPr="0097039D" w:rsidRDefault="0034748A" w:rsidP="001F0500">
            <w:pPr>
              <w:pStyle w:val="Odlomakpopisa"/>
              <w:autoSpaceDE w:val="0"/>
              <w:autoSpaceDN w:val="0"/>
              <w:adjustRightInd w:val="0"/>
              <w:ind w:left="284"/>
              <w:rPr>
                <w:rFonts w:eastAsia="Calibri" w:cstheme="minorHAnsi"/>
                <w:b/>
                <w:bCs/>
                <w:color w:val="1F3864" w:themeColor="accent5" w:themeShade="80"/>
              </w:rPr>
            </w:pPr>
          </w:p>
        </w:tc>
      </w:tr>
      <w:tr w:rsidR="0034748A" w:rsidRPr="00273DDA" w:rsidTr="001F0500">
        <w:trPr>
          <w:trHeight w:val="227"/>
          <w:jc w:val="center"/>
        </w:trPr>
        <w:tc>
          <w:tcPr>
            <w:tcW w:w="5068" w:type="dxa"/>
            <w:tcBorders>
              <w:bottom w:val="single" w:sz="4" w:space="0" w:color="auto"/>
            </w:tcBorders>
            <w:vAlign w:val="center"/>
          </w:tcPr>
          <w:p w:rsidR="0034748A" w:rsidRPr="00AC180B" w:rsidRDefault="0034748A" w:rsidP="0034748A">
            <w:pPr>
              <w:autoSpaceDE w:val="0"/>
              <w:autoSpaceDN w:val="0"/>
              <w:adjustRightInd w:val="0"/>
              <w:rPr>
                <w:rFonts w:eastAsia="Calibri" w:cstheme="minorHAnsi"/>
                <w:bCs/>
                <w:color w:val="1F3864" w:themeColor="accent5" w:themeShade="80"/>
              </w:rPr>
            </w:pPr>
            <w:r w:rsidRPr="00AC180B">
              <w:rPr>
                <w:rFonts w:eastAsia="Calibri" w:cstheme="minorHAnsi"/>
                <w:bCs/>
                <w:color w:val="1F3864" w:themeColor="accent5" w:themeShade="80"/>
              </w:rPr>
              <w:t xml:space="preserve">a) </w:t>
            </w:r>
            <w:r>
              <w:rPr>
                <w:rFonts w:eastAsia="Calibri" w:cstheme="minorHAnsi"/>
                <w:bCs/>
                <w:color w:val="1F3864" w:themeColor="accent5" w:themeShade="80"/>
              </w:rPr>
              <w:t xml:space="preserve">da </w:t>
            </w:r>
          </w:p>
        </w:tc>
        <w:tc>
          <w:tcPr>
            <w:tcW w:w="2688" w:type="dxa"/>
            <w:tcBorders>
              <w:bottom w:val="single" w:sz="4" w:space="0" w:color="auto"/>
            </w:tcBorders>
            <w:vAlign w:val="center"/>
          </w:tcPr>
          <w:p w:rsidR="0034748A" w:rsidRPr="00615825" w:rsidRDefault="0034748A" w:rsidP="0034748A">
            <w:pPr>
              <w:autoSpaceDE w:val="0"/>
              <w:autoSpaceDN w:val="0"/>
              <w:adjustRightInd w:val="0"/>
              <w:jc w:val="center"/>
              <w:rPr>
                <w:rFonts w:eastAsia="Calibri" w:cstheme="minorHAnsi"/>
                <w:color w:val="1F3864" w:themeColor="accent5" w:themeShade="80"/>
                <w:sz w:val="20"/>
                <w:szCs w:val="20"/>
              </w:rPr>
            </w:pPr>
            <w:r w:rsidRPr="00615825">
              <w:rPr>
                <w:rFonts w:cstheme="minorHAnsi"/>
                <w:color w:val="1F3864" w:themeColor="accent5" w:themeShade="80"/>
                <w:sz w:val="20"/>
                <w:szCs w:val="20"/>
              </w:rPr>
              <w:t>Vidljivo iz Programa MiD</w:t>
            </w:r>
          </w:p>
        </w:tc>
        <w:tc>
          <w:tcPr>
            <w:tcW w:w="909" w:type="dxa"/>
            <w:tcBorders>
              <w:bottom w:val="single" w:sz="4" w:space="0" w:color="auto"/>
            </w:tcBorders>
            <w:vAlign w:val="center"/>
          </w:tcPr>
          <w:p w:rsidR="0034748A" w:rsidRPr="00273DDA" w:rsidRDefault="0034748A" w:rsidP="0034748A">
            <w:pPr>
              <w:autoSpaceDE w:val="0"/>
              <w:autoSpaceDN w:val="0"/>
              <w:adjustRightInd w:val="0"/>
              <w:jc w:val="center"/>
              <w:rPr>
                <w:rFonts w:eastAsia="Calibri" w:cstheme="minorHAnsi"/>
                <w:b/>
                <w:color w:val="1F3864" w:themeColor="accent5" w:themeShade="80"/>
              </w:rPr>
            </w:pPr>
            <w:r w:rsidRPr="00273DDA">
              <w:rPr>
                <w:rFonts w:eastAsia="Calibri" w:cstheme="minorHAnsi"/>
                <w:b/>
                <w:color w:val="1F3864" w:themeColor="accent5" w:themeShade="80"/>
              </w:rPr>
              <w:t>5</w:t>
            </w:r>
          </w:p>
        </w:tc>
        <w:tc>
          <w:tcPr>
            <w:tcW w:w="955" w:type="dxa"/>
            <w:tcBorders>
              <w:bottom w:val="single" w:sz="4" w:space="0" w:color="auto"/>
            </w:tcBorders>
          </w:tcPr>
          <w:p w:rsidR="0034748A" w:rsidRPr="00273DDA" w:rsidRDefault="0034748A" w:rsidP="0034748A">
            <w:pPr>
              <w:autoSpaceDE w:val="0"/>
              <w:autoSpaceDN w:val="0"/>
              <w:adjustRightInd w:val="0"/>
              <w:jc w:val="center"/>
              <w:rPr>
                <w:rFonts w:eastAsia="Calibri" w:cstheme="minorHAnsi"/>
                <w:b/>
                <w:color w:val="1F3864" w:themeColor="accent5" w:themeShade="80"/>
              </w:rPr>
            </w:pPr>
          </w:p>
        </w:tc>
      </w:tr>
      <w:tr w:rsidR="0034748A" w:rsidRPr="0097039D" w:rsidTr="001F0500">
        <w:trPr>
          <w:trHeight w:val="227"/>
          <w:jc w:val="center"/>
        </w:trPr>
        <w:tc>
          <w:tcPr>
            <w:tcW w:w="8665" w:type="dxa"/>
            <w:gridSpan w:val="3"/>
            <w:tcBorders>
              <w:right w:val="nil"/>
            </w:tcBorders>
            <w:vAlign w:val="center"/>
          </w:tcPr>
          <w:p w:rsidR="0034748A" w:rsidRPr="0097039D" w:rsidRDefault="0034748A" w:rsidP="0034748A">
            <w:pPr>
              <w:pStyle w:val="Odlomakpopisa"/>
              <w:numPr>
                <w:ilvl w:val="0"/>
                <w:numId w:val="39"/>
              </w:numPr>
              <w:ind w:right="-7"/>
              <w:rPr>
                <w:rFonts w:eastAsia="Calibri" w:cstheme="minorHAnsi"/>
                <w:b/>
                <w:color w:val="1F3864" w:themeColor="accent5" w:themeShade="80"/>
              </w:rPr>
            </w:pPr>
            <w:r w:rsidRPr="0097039D">
              <w:rPr>
                <w:rFonts w:eastAsia="Calibri" w:cstheme="minorHAnsi"/>
                <w:b/>
                <w:color w:val="1F3864" w:themeColor="accent5" w:themeShade="80"/>
              </w:rPr>
              <w:t>Oglašavanje događanja (media plan)</w:t>
            </w:r>
          </w:p>
        </w:tc>
        <w:tc>
          <w:tcPr>
            <w:tcW w:w="955" w:type="dxa"/>
            <w:tcBorders>
              <w:left w:val="nil"/>
            </w:tcBorders>
          </w:tcPr>
          <w:p w:rsidR="0034748A" w:rsidRPr="0097039D" w:rsidRDefault="0034748A" w:rsidP="001F0500">
            <w:pPr>
              <w:pStyle w:val="Odlomakpopisa"/>
              <w:ind w:left="284" w:right="-7"/>
              <w:rPr>
                <w:rFonts w:eastAsia="Calibri" w:cstheme="minorHAnsi"/>
                <w:b/>
                <w:color w:val="1F3864" w:themeColor="accent5" w:themeShade="80"/>
              </w:rPr>
            </w:pPr>
          </w:p>
        </w:tc>
      </w:tr>
      <w:tr w:rsidR="0034748A" w:rsidRPr="00273DDA" w:rsidTr="001F0500">
        <w:trPr>
          <w:trHeight w:val="227"/>
          <w:jc w:val="center"/>
        </w:trPr>
        <w:tc>
          <w:tcPr>
            <w:tcW w:w="5068" w:type="dxa"/>
            <w:vAlign w:val="center"/>
          </w:tcPr>
          <w:p w:rsidR="0034748A" w:rsidRPr="00273DDA" w:rsidRDefault="0034748A" w:rsidP="0034748A">
            <w:pPr>
              <w:rPr>
                <w:rFonts w:eastAsia="Calibri" w:cstheme="minorHAnsi"/>
                <w:b/>
                <w:color w:val="1F3864" w:themeColor="accent5" w:themeShade="80"/>
              </w:rPr>
            </w:pPr>
            <w:r w:rsidRPr="00273DDA">
              <w:rPr>
                <w:rFonts w:eastAsia="Calibri" w:cstheme="minorHAnsi"/>
                <w:color w:val="1F3864" w:themeColor="accent5" w:themeShade="80"/>
              </w:rPr>
              <w:t>a) Oglašavanje u medijima u RH i u medijima na stranim tržištima te na društvenim mrežama, ali više od 50% u inozemnim medijima</w:t>
            </w:r>
          </w:p>
        </w:tc>
        <w:tc>
          <w:tcPr>
            <w:tcW w:w="2688" w:type="dxa"/>
            <w:vMerge w:val="restart"/>
            <w:vAlign w:val="center"/>
          </w:tcPr>
          <w:p w:rsidR="0034748A" w:rsidRPr="00615825" w:rsidRDefault="0034748A" w:rsidP="0034748A">
            <w:pPr>
              <w:ind w:right="-7"/>
              <w:jc w:val="center"/>
              <w:rPr>
                <w:rFonts w:eastAsia="Calibri" w:cstheme="minorHAnsi"/>
                <w:color w:val="1F3864" w:themeColor="accent5" w:themeShade="80"/>
                <w:sz w:val="20"/>
                <w:szCs w:val="20"/>
              </w:rPr>
            </w:pPr>
            <w:r w:rsidRPr="00615825">
              <w:rPr>
                <w:rFonts w:cstheme="minorHAnsi"/>
                <w:color w:val="1F3864" w:themeColor="accent5" w:themeShade="80"/>
                <w:sz w:val="20"/>
                <w:szCs w:val="20"/>
              </w:rPr>
              <w:t>Medija plana organizatora MiD</w:t>
            </w:r>
          </w:p>
        </w:tc>
        <w:tc>
          <w:tcPr>
            <w:tcW w:w="909" w:type="dxa"/>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20</w:t>
            </w:r>
          </w:p>
        </w:tc>
        <w:tc>
          <w:tcPr>
            <w:tcW w:w="955" w:type="dxa"/>
          </w:tcPr>
          <w:p w:rsidR="0034748A" w:rsidRPr="00273DDA" w:rsidRDefault="0034748A" w:rsidP="0034748A">
            <w:pPr>
              <w:ind w:right="-7"/>
              <w:jc w:val="center"/>
              <w:rPr>
                <w:rFonts w:eastAsia="Calibri" w:cstheme="minorHAnsi"/>
                <w:b/>
                <w:color w:val="1F3864" w:themeColor="accent5" w:themeShade="80"/>
              </w:rPr>
            </w:pPr>
          </w:p>
        </w:tc>
      </w:tr>
      <w:tr w:rsidR="0034748A" w:rsidRPr="00273DDA" w:rsidTr="001F0500">
        <w:trPr>
          <w:trHeight w:val="227"/>
          <w:jc w:val="center"/>
        </w:trPr>
        <w:tc>
          <w:tcPr>
            <w:tcW w:w="5068" w:type="dxa"/>
            <w:vAlign w:val="center"/>
          </w:tcPr>
          <w:p w:rsidR="0034748A" w:rsidRPr="00273DDA" w:rsidRDefault="0034748A" w:rsidP="0034748A">
            <w:pPr>
              <w:rPr>
                <w:rFonts w:eastAsia="Calibri" w:cstheme="minorHAnsi"/>
                <w:color w:val="1F3864" w:themeColor="accent5" w:themeShade="80"/>
              </w:rPr>
            </w:pPr>
            <w:r w:rsidRPr="00273DDA">
              <w:rPr>
                <w:rFonts w:eastAsia="Calibri" w:cstheme="minorHAnsi"/>
                <w:color w:val="1F3864" w:themeColor="accent5" w:themeShade="80"/>
              </w:rPr>
              <w:t>b) Oglašavanje u medijima u RH i u medijima na stranim tržištima te na društvenim mrežama, ali više od 50% u RH medijima</w:t>
            </w:r>
          </w:p>
        </w:tc>
        <w:tc>
          <w:tcPr>
            <w:tcW w:w="2688" w:type="dxa"/>
            <w:vMerge/>
          </w:tcPr>
          <w:p w:rsidR="0034748A" w:rsidRPr="00615825" w:rsidRDefault="0034748A" w:rsidP="0034748A">
            <w:pPr>
              <w:ind w:right="-7"/>
              <w:jc w:val="center"/>
              <w:rPr>
                <w:rFonts w:eastAsia="Calibri" w:cstheme="minorHAnsi"/>
                <w:color w:val="1F3864" w:themeColor="accent5" w:themeShade="80"/>
                <w:sz w:val="20"/>
                <w:szCs w:val="20"/>
              </w:rPr>
            </w:pPr>
          </w:p>
        </w:tc>
        <w:tc>
          <w:tcPr>
            <w:tcW w:w="909" w:type="dxa"/>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15</w:t>
            </w:r>
          </w:p>
        </w:tc>
        <w:tc>
          <w:tcPr>
            <w:tcW w:w="955" w:type="dxa"/>
          </w:tcPr>
          <w:p w:rsidR="0034748A" w:rsidRPr="00273DDA" w:rsidRDefault="0034748A" w:rsidP="0034748A">
            <w:pPr>
              <w:ind w:right="-7"/>
              <w:jc w:val="center"/>
              <w:rPr>
                <w:rFonts w:eastAsia="Calibri" w:cstheme="minorHAnsi"/>
                <w:b/>
                <w:color w:val="1F3864" w:themeColor="accent5" w:themeShade="80"/>
              </w:rPr>
            </w:pPr>
          </w:p>
        </w:tc>
      </w:tr>
      <w:tr w:rsidR="0034748A" w:rsidRPr="00273DDA" w:rsidTr="001F0500">
        <w:trPr>
          <w:trHeight w:val="227"/>
          <w:jc w:val="center"/>
        </w:trPr>
        <w:tc>
          <w:tcPr>
            <w:tcW w:w="5068" w:type="dxa"/>
            <w:vAlign w:val="center"/>
          </w:tcPr>
          <w:p w:rsidR="0034748A" w:rsidRPr="00273DDA" w:rsidRDefault="0034748A" w:rsidP="0034748A">
            <w:pPr>
              <w:rPr>
                <w:rFonts w:eastAsia="Calibri" w:cstheme="minorHAnsi"/>
                <w:color w:val="1F3864" w:themeColor="accent5" w:themeShade="80"/>
              </w:rPr>
            </w:pPr>
            <w:r w:rsidRPr="00273DDA">
              <w:rPr>
                <w:rFonts w:eastAsia="Calibri" w:cstheme="minorHAnsi"/>
                <w:color w:val="1F3864" w:themeColor="accent5" w:themeShade="80"/>
              </w:rPr>
              <w:t xml:space="preserve">c) Oglašavanje u nacionalnim medijima u RH te na društvenim mrežama </w:t>
            </w:r>
          </w:p>
        </w:tc>
        <w:tc>
          <w:tcPr>
            <w:tcW w:w="2688" w:type="dxa"/>
            <w:vMerge/>
          </w:tcPr>
          <w:p w:rsidR="0034748A" w:rsidRPr="00615825" w:rsidRDefault="0034748A" w:rsidP="0034748A">
            <w:pPr>
              <w:ind w:right="-7"/>
              <w:jc w:val="center"/>
              <w:rPr>
                <w:rFonts w:eastAsia="Calibri" w:cstheme="minorHAnsi"/>
                <w:color w:val="1F3864" w:themeColor="accent5" w:themeShade="80"/>
                <w:sz w:val="20"/>
                <w:szCs w:val="20"/>
              </w:rPr>
            </w:pPr>
          </w:p>
        </w:tc>
        <w:tc>
          <w:tcPr>
            <w:tcW w:w="909" w:type="dxa"/>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10</w:t>
            </w:r>
          </w:p>
        </w:tc>
        <w:tc>
          <w:tcPr>
            <w:tcW w:w="955" w:type="dxa"/>
          </w:tcPr>
          <w:p w:rsidR="0034748A" w:rsidRPr="00273DDA" w:rsidRDefault="0034748A" w:rsidP="0034748A">
            <w:pPr>
              <w:ind w:right="-7"/>
              <w:jc w:val="center"/>
              <w:rPr>
                <w:rFonts w:eastAsia="Calibri" w:cstheme="minorHAnsi"/>
                <w:b/>
                <w:color w:val="1F3864" w:themeColor="accent5" w:themeShade="80"/>
              </w:rPr>
            </w:pPr>
          </w:p>
        </w:tc>
      </w:tr>
      <w:tr w:rsidR="0034748A" w:rsidRPr="00273DDA" w:rsidTr="001F0500">
        <w:trPr>
          <w:trHeight w:val="227"/>
          <w:jc w:val="center"/>
        </w:trPr>
        <w:tc>
          <w:tcPr>
            <w:tcW w:w="5068" w:type="dxa"/>
            <w:tcBorders>
              <w:bottom w:val="single" w:sz="4" w:space="0" w:color="auto"/>
            </w:tcBorders>
            <w:vAlign w:val="center"/>
          </w:tcPr>
          <w:p w:rsidR="0034748A" w:rsidRPr="00273DDA" w:rsidRDefault="0034748A" w:rsidP="0034748A">
            <w:pPr>
              <w:rPr>
                <w:rFonts w:eastAsia="Calibri" w:cstheme="minorHAnsi"/>
                <w:color w:val="1F3864" w:themeColor="accent5" w:themeShade="80"/>
              </w:rPr>
            </w:pPr>
            <w:r w:rsidRPr="00273DDA">
              <w:rPr>
                <w:rFonts w:eastAsia="Calibri" w:cstheme="minorHAnsi"/>
                <w:color w:val="1F3864" w:themeColor="accent5" w:themeShade="80"/>
              </w:rPr>
              <w:t>e) Oglašavanje u regionalnim(županijskim)/lokalnim medijima te na društvenim mrežama</w:t>
            </w:r>
          </w:p>
        </w:tc>
        <w:tc>
          <w:tcPr>
            <w:tcW w:w="2688" w:type="dxa"/>
            <w:vMerge/>
            <w:tcBorders>
              <w:bottom w:val="single" w:sz="4" w:space="0" w:color="auto"/>
            </w:tcBorders>
          </w:tcPr>
          <w:p w:rsidR="0034748A" w:rsidRPr="00615825" w:rsidRDefault="0034748A" w:rsidP="0034748A">
            <w:pPr>
              <w:ind w:right="-7"/>
              <w:jc w:val="center"/>
              <w:rPr>
                <w:rFonts w:eastAsia="Calibri" w:cstheme="minorHAnsi"/>
                <w:color w:val="1F3864" w:themeColor="accent5" w:themeShade="80"/>
                <w:sz w:val="20"/>
                <w:szCs w:val="20"/>
              </w:rPr>
            </w:pPr>
          </w:p>
        </w:tc>
        <w:tc>
          <w:tcPr>
            <w:tcW w:w="909" w:type="dxa"/>
            <w:tcBorders>
              <w:bottom w:val="single" w:sz="4" w:space="0" w:color="auto"/>
            </w:tcBorders>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5</w:t>
            </w:r>
          </w:p>
        </w:tc>
        <w:tc>
          <w:tcPr>
            <w:tcW w:w="955" w:type="dxa"/>
            <w:tcBorders>
              <w:bottom w:val="single" w:sz="4" w:space="0" w:color="auto"/>
            </w:tcBorders>
          </w:tcPr>
          <w:p w:rsidR="0034748A" w:rsidRPr="00273DDA" w:rsidRDefault="0034748A" w:rsidP="0034748A">
            <w:pPr>
              <w:ind w:right="-7"/>
              <w:jc w:val="center"/>
              <w:rPr>
                <w:rFonts w:eastAsia="Calibri" w:cstheme="minorHAnsi"/>
                <w:b/>
                <w:color w:val="1F3864" w:themeColor="accent5" w:themeShade="80"/>
              </w:rPr>
            </w:pPr>
          </w:p>
        </w:tc>
      </w:tr>
      <w:tr w:rsidR="0034748A" w:rsidRPr="0097039D" w:rsidTr="001F0500">
        <w:trPr>
          <w:trHeight w:val="227"/>
          <w:jc w:val="center"/>
        </w:trPr>
        <w:tc>
          <w:tcPr>
            <w:tcW w:w="8665" w:type="dxa"/>
            <w:gridSpan w:val="3"/>
            <w:tcBorders>
              <w:right w:val="nil"/>
            </w:tcBorders>
            <w:vAlign w:val="center"/>
          </w:tcPr>
          <w:p w:rsidR="0034748A" w:rsidRPr="0097039D" w:rsidRDefault="0034748A" w:rsidP="0034748A">
            <w:pPr>
              <w:pStyle w:val="Odlomakpopisa"/>
              <w:numPr>
                <w:ilvl w:val="0"/>
                <w:numId w:val="39"/>
              </w:numPr>
              <w:ind w:right="-7"/>
              <w:rPr>
                <w:rFonts w:eastAsia="Calibri" w:cstheme="minorHAnsi"/>
                <w:b/>
                <w:color w:val="1F3864" w:themeColor="accent5" w:themeShade="80"/>
              </w:rPr>
            </w:pPr>
            <w:r w:rsidRPr="0097039D">
              <w:rPr>
                <w:rFonts w:eastAsia="Calibri" w:cstheme="minorHAnsi"/>
                <w:b/>
                <w:color w:val="1F3864" w:themeColor="accent5" w:themeShade="80"/>
              </w:rPr>
              <w:t>Medijska pokrivenost događanja (procjena ekvivalenta marketinške vrijednosti ukupnih promotivnih aktivnosti)</w:t>
            </w:r>
          </w:p>
        </w:tc>
        <w:tc>
          <w:tcPr>
            <w:tcW w:w="955" w:type="dxa"/>
            <w:tcBorders>
              <w:left w:val="nil"/>
            </w:tcBorders>
          </w:tcPr>
          <w:p w:rsidR="0034748A" w:rsidRPr="0097039D" w:rsidRDefault="0034748A" w:rsidP="001F0500">
            <w:pPr>
              <w:pStyle w:val="Odlomakpopisa"/>
              <w:ind w:left="284" w:right="-7"/>
              <w:rPr>
                <w:rFonts w:eastAsia="Calibri" w:cstheme="minorHAnsi"/>
                <w:b/>
                <w:color w:val="1F3864" w:themeColor="accent5" w:themeShade="80"/>
              </w:rPr>
            </w:pPr>
          </w:p>
        </w:tc>
      </w:tr>
      <w:tr w:rsidR="0034748A" w:rsidRPr="00273DDA" w:rsidTr="001F0500">
        <w:trPr>
          <w:trHeight w:val="227"/>
          <w:jc w:val="center"/>
        </w:trPr>
        <w:tc>
          <w:tcPr>
            <w:tcW w:w="5068" w:type="dxa"/>
            <w:vAlign w:val="center"/>
          </w:tcPr>
          <w:p w:rsidR="0034748A" w:rsidRPr="00273DDA" w:rsidRDefault="0034748A" w:rsidP="0034748A">
            <w:pPr>
              <w:ind w:right="-7"/>
              <w:rPr>
                <w:rFonts w:eastAsia="Calibri" w:cstheme="minorHAnsi"/>
                <w:b/>
                <w:color w:val="1F3864" w:themeColor="accent5" w:themeShade="80"/>
              </w:rPr>
            </w:pPr>
            <w:r w:rsidRPr="00273DDA">
              <w:rPr>
                <w:rFonts w:eastAsia="Calibri" w:cstheme="minorHAnsi"/>
                <w:bCs/>
                <w:color w:val="1F3864" w:themeColor="accent5" w:themeShade="80"/>
              </w:rPr>
              <w:t>a) Prijenos, reportaže ili vijesti na međunarodnim TV postajama i/ili TV postajama, tiskovinama ili online portalima na značajnim emitivnim tržištima za VŽŽ (Slovenija, Austrija, Mađarska i Njemačka)</w:t>
            </w:r>
          </w:p>
        </w:tc>
        <w:tc>
          <w:tcPr>
            <w:tcW w:w="2688" w:type="dxa"/>
            <w:vMerge w:val="restart"/>
            <w:vAlign w:val="center"/>
          </w:tcPr>
          <w:p w:rsidR="0034748A" w:rsidRPr="00615825" w:rsidRDefault="0034748A" w:rsidP="0034748A">
            <w:pPr>
              <w:ind w:right="-7"/>
              <w:jc w:val="center"/>
              <w:rPr>
                <w:rFonts w:eastAsia="Calibri" w:cstheme="minorHAnsi"/>
                <w:color w:val="1F3864" w:themeColor="accent5" w:themeShade="80"/>
                <w:sz w:val="20"/>
                <w:szCs w:val="20"/>
              </w:rPr>
            </w:pPr>
            <w:r w:rsidRPr="00615825">
              <w:rPr>
                <w:rFonts w:cstheme="minorHAnsi"/>
                <w:color w:val="1F3864" w:themeColor="accent5" w:themeShade="80"/>
                <w:sz w:val="20"/>
                <w:szCs w:val="20"/>
              </w:rPr>
              <w:t>Kopije priloga iz prethodne godine</w:t>
            </w:r>
          </w:p>
        </w:tc>
        <w:tc>
          <w:tcPr>
            <w:tcW w:w="909" w:type="dxa"/>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20</w:t>
            </w:r>
          </w:p>
        </w:tc>
        <w:tc>
          <w:tcPr>
            <w:tcW w:w="955" w:type="dxa"/>
          </w:tcPr>
          <w:p w:rsidR="0034748A" w:rsidRPr="00273DDA" w:rsidRDefault="0034748A" w:rsidP="0034748A">
            <w:pPr>
              <w:ind w:right="-7"/>
              <w:jc w:val="center"/>
              <w:rPr>
                <w:rFonts w:eastAsia="Calibri" w:cstheme="minorHAnsi"/>
                <w:b/>
                <w:color w:val="1F3864" w:themeColor="accent5" w:themeShade="80"/>
              </w:rPr>
            </w:pPr>
          </w:p>
        </w:tc>
      </w:tr>
      <w:tr w:rsidR="0034748A" w:rsidRPr="00273DDA" w:rsidTr="001F0500">
        <w:trPr>
          <w:trHeight w:val="227"/>
          <w:jc w:val="center"/>
        </w:trPr>
        <w:tc>
          <w:tcPr>
            <w:tcW w:w="5068" w:type="dxa"/>
            <w:vAlign w:val="center"/>
          </w:tcPr>
          <w:p w:rsidR="0034748A" w:rsidRPr="00273DDA" w:rsidRDefault="0034748A" w:rsidP="0034748A">
            <w:pPr>
              <w:ind w:right="-7"/>
              <w:rPr>
                <w:rFonts w:eastAsia="Calibri" w:cstheme="minorHAnsi"/>
                <w:bCs/>
                <w:color w:val="1F3864" w:themeColor="accent5" w:themeShade="80"/>
              </w:rPr>
            </w:pPr>
            <w:r w:rsidRPr="00273DDA">
              <w:rPr>
                <w:rFonts w:eastAsia="Calibri" w:cstheme="minorHAnsi"/>
                <w:bCs/>
                <w:color w:val="1F3864" w:themeColor="accent5" w:themeShade="80"/>
              </w:rPr>
              <w:t xml:space="preserve">b) Prijenos, reportaže ili vijesti na nacionalnim TV postajama, tiskovinama ili online portalima </w:t>
            </w:r>
          </w:p>
        </w:tc>
        <w:tc>
          <w:tcPr>
            <w:tcW w:w="2688" w:type="dxa"/>
            <w:vMerge/>
          </w:tcPr>
          <w:p w:rsidR="0034748A" w:rsidRPr="00615825" w:rsidRDefault="0034748A" w:rsidP="0034748A">
            <w:pPr>
              <w:ind w:right="-7"/>
              <w:jc w:val="center"/>
              <w:rPr>
                <w:rFonts w:eastAsia="Calibri" w:cstheme="minorHAnsi"/>
                <w:color w:val="1F3864" w:themeColor="accent5" w:themeShade="80"/>
                <w:sz w:val="20"/>
                <w:szCs w:val="20"/>
              </w:rPr>
            </w:pPr>
          </w:p>
        </w:tc>
        <w:tc>
          <w:tcPr>
            <w:tcW w:w="909" w:type="dxa"/>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15</w:t>
            </w:r>
          </w:p>
        </w:tc>
        <w:tc>
          <w:tcPr>
            <w:tcW w:w="955" w:type="dxa"/>
          </w:tcPr>
          <w:p w:rsidR="0034748A" w:rsidRPr="00273DDA" w:rsidRDefault="0034748A" w:rsidP="0034748A">
            <w:pPr>
              <w:ind w:right="-7"/>
              <w:jc w:val="center"/>
              <w:rPr>
                <w:rFonts w:eastAsia="Calibri" w:cstheme="minorHAnsi"/>
                <w:b/>
                <w:color w:val="1F3864" w:themeColor="accent5" w:themeShade="80"/>
              </w:rPr>
            </w:pPr>
          </w:p>
        </w:tc>
      </w:tr>
      <w:tr w:rsidR="0034748A" w:rsidRPr="00273DDA" w:rsidTr="001F0500">
        <w:trPr>
          <w:trHeight w:val="227"/>
          <w:jc w:val="center"/>
        </w:trPr>
        <w:tc>
          <w:tcPr>
            <w:tcW w:w="5068" w:type="dxa"/>
            <w:vAlign w:val="center"/>
          </w:tcPr>
          <w:p w:rsidR="0034748A" w:rsidRPr="00273DDA" w:rsidRDefault="0034748A" w:rsidP="0034748A">
            <w:pPr>
              <w:ind w:right="-7"/>
              <w:rPr>
                <w:rFonts w:eastAsia="Calibri" w:cstheme="minorHAnsi"/>
                <w:bCs/>
                <w:color w:val="1F3864" w:themeColor="accent5" w:themeShade="80"/>
              </w:rPr>
            </w:pPr>
            <w:r w:rsidRPr="00273DDA">
              <w:rPr>
                <w:rFonts w:eastAsia="Calibri" w:cstheme="minorHAnsi"/>
                <w:bCs/>
                <w:color w:val="1F3864" w:themeColor="accent5" w:themeShade="80"/>
              </w:rPr>
              <w:t>c) Prijenos, reportaže ili vijesti na regionalnim TV postajama, tiskovinama ili online portalima</w:t>
            </w:r>
          </w:p>
        </w:tc>
        <w:tc>
          <w:tcPr>
            <w:tcW w:w="2688" w:type="dxa"/>
            <w:vMerge/>
          </w:tcPr>
          <w:p w:rsidR="0034748A" w:rsidRPr="00615825" w:rsidRDefault="0034748A" w:rsidP="0034748A">
            <w:pPr>
              <w:ind w:right="-7"/>
              <w:jc w:val="center"/>
              <w:rPr>
                <w:rFonts w:eastAsia="Calibri" w:cstheme="minorHAnsi"/>
                <w:color w:val="1F3864" w:themeColor="accent5" w:themeShade="80"/>
                <w:sz w:val="20"/>
                <w:szCs w:val="20"/>
              </w:rPr>
            </w:pPr>
          </w:p>
        </w:tc>
        <w:tc>
          <w:tcPr>
            <w:tcW w:w="909" w:type="dxa"/>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10</w:t>
            </w:r>
          </w:p>
        </w:tc>
        <w:tc>
          <w:tcPr>
            <w:tcW w:w="955" w:type="dxa"/>
          </w:tcPr>
          <w:p w:rsidR="0034748A" w:rsidRPr="00273DDA" w:rsidRDefault="0034748A" w:rsidP="0034748A">
            <w:pPr>
              <w:ind w:right="-7"/>
              <w:jc w:val="center"/>
              <w:rPr>
                <w:rFonts w:eastAsia="Calibri" w:cstheme="minorHAnsi"/>
                <w:b/>
                <w:color w:val="1F3864" w:themeColor="accent5" w:themeShade="80"/>
              </w:rPr>
            </w:pPr>
          </w:p>
        </w:tc>
      </w:tr>
      <w:tr w:rsidR="0034748A" w:rsidRPr="00273DDA" w:rsidTr="001F0500">
        <w:trPr>
          <w:trHeight w:val="227"/>
          <w:jc w:val="center"/>
        </w:trPr>
        <w:tc>
          <w:tcPr>
            <w:tcW w:w="5068" w:type="dxa"/>
            <w:vAlign w:val="center"/>
          </w:tcPr>
          <w:p w:rsidR="0034748A" w:rsidRPr="00273DDA" w:rsidRDefault="0034748A" w:rsidP="0034748A">
            <w:pPr>
              <w:ind w:right="-7"/>
              <w:rPr>
                <w:rFonts w:eastAsia="Calibri" w:cstheme="minorHAnsi"/>
                <w:bCs/>
                <w:color w:val="1F3864" w:themeColor="accent5" w:themeShade="80"/>
              </w:rPr>
            </w:pPr>
            <w:r w:rsidRPr="00273DDA">
              <w:rPr>
                <w:rFonts w:eastAsia="Calibri" w:cstheme="minorHAnsi"/>
                <w:bCs/>
                <w:color w:val="1F3864" w:themeColor="accent5" w:themeShade="80"/>
              </w:rPr>
              <w:t>d) Distribucija vlastitih promotivnih materijala (tiskanih i online)</w:t>
            </w:r>
          </w:p>
        </w:tc>
        <w:tc>
          <w:tcPr>
            <w:tcW w:w="2688" w:type="dxa"/>
            <w:vMerge/>
          </w:tcPr>
          <w:p w:rsidR="0034748A" w:rsidRPr="00615825" w:rsidRDefault="0034748A" w:rsidP="0034748A">
            <w:pPr>
              <w:ind w:right="-7"/>
              <w:jc w:val="center"/>
              <w:rPr>
                <w:rFonts w:eastAsia="Calibri" w:cstheme="minorHAnsi"/>
                <w:color w:val="1F3864" w:themeColor="accent5" w:themeShade="80"/>
                <w:sz w:val="20"/>
                <w:szCs w:val="20"/>
              </w:rPr>
            </w:pPr>
          </w:p>
        </w:tc>
        <w:tc>
          <w:tcPr>
            <w:tcW w:w="909" w:type="dxa"/>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5</w:t>
            </w:r>
          </w:p>
        </w:tc>
        <w:tc>
          <w:tcPr>
            <w:tcW w:w="955" w:type="dxa"/>
          </w:tcPr>
          <w:p w:rsidR="0034748A" w:rsidRPr="00273DDA" w:rsidRDefault="0034748A" w:rsidP="0034748A">
            <w:pPr>
              <w:ind w:right="-7"/>
              <w:jc w:val="center"/>
              <w:rPr>
                <w:rFonts w:eastAsia="Calibri" w:cstheme="minorHAnsi"/>
                <w:b/>
                <w:color w:val="1F3864" w:themeColor="accent5" w:themeShade="80"/>
              </w:rPr>
            </w:pPr>
          </w:p>
        </w:tc>
      </w:tr>
      <w:tr w:rsidR="0034748A" w:rsidRPr="00273DDA" w:rsidTr="0053718C">
        <w:trPr>
          <w:trHeight w:val="227"/>
          <w:jc w:val="center"/>
        </w:trPr>
        <w:tc>
          <w:tcPr>
            <w:tcW w:w="5068" w:type="dxa"/>
            <w:tcBorders>
              <w:bottom w:val="single" w:sz="4" w:space="0" w:color="auto"/>
            </w:tcBorders>
            <w:vAlign w:val="center"/>
          </w:tcPr>
          <w:p w:rsidR="0034748A" w:rsidRPr="00273DDA" w:rsidRDefault="0034748A" w:rsidP="0034748A">
            <w:pPr>
              <w:ind w:right="-7"/>
              <w:rPr>
                <w:rFonts w:eastAsia="Calibri" w:cstheme="minorHAnsi"/>
                <w:bCs/>
                <w:color w:val="1F3864" w:themeColor="accent5" w:themeShade="80"/>
              </w:rPr>
            </w:pPr>
            <w:r w:rsidRPr="00273DDA">
              <w:rPr>
                <w:rFonts w:eastAsia="Calibri" w:cstheme="minorHAnsi"/>
                <w:b/>
                <w:color w:val="1F3864" w:themeColor="accent5" w:themeShade="80"/>
                <w:lang w:eastAsia="hr-HR"/>
              </w:rPr>
              <w:t>UKUPAN MOGUĆI BROJ BODOVA</w:t>
            </w:r>
          </w:p>
        </w:tc>
        <w:tc>
          <w:tcPr>
            <w:tcW w:w="2688" w:type="dxa"/>
            <w:tcBorders>
              <w:bottom w:val="single" w:sz="4" w:space="0" w:color="auto"/>
            </w:tcBorders>
          </w:tcPr>
          <w:p w:rsidR="0034748A" w:rsidRPr="00615825" w:rsidRDefault="0034748A" w:rsidP="0034748A">
            <w:pPr>
              <w:ind w:right="-7"/>
              <w:jc w:val="center"/>
              <w:rPr>
                <w:rFonts w:eastAsia="Calibri" w:cstheme="minorHAnsi"/>
                <w:color w:val="1F3864" w:themeColor="accent5" w:themeShade="80"/>
                <w:sz w:val="20"/>
                <w:szCs w:val="20"/>
              </w:rPr>
            </w:pPr>
          </w:p>
        </w:tc>
        <w:tc>
          <w:tcPr>
            <w:tcW w:w="909" w:type="dxa"/>
            <w:tcBorders>
              <w:bottom w:val="single" w:sz="4" w:space="0" w:color="auto"/>
            </w:tcBorders>
            <w:vAlign w:val="center"/>
          </w:tcPr>
          <w:p w:rsidR="0034748A" w:rsidRPr="00273DDA" w:rsidRDefault="0034748A" w:rsidP="0034748A">
            <w:pPr>
              <w:ind w:right="-7"/>
              <w:jc w:val="center"/>
              <w:rPr>
                <w:rFonts w:eastAsia="Calibri" w:cstheme="minorHAnsi"/>
                <w:b/>
                <w:color w:val="1F3864" w:themeColor="accent5" w:themeShade="80"/>
              </w:rPr>
            </w:pPr>
            <w:r w:rsidRPr="00273DDA">
              <w:rPr>
                <w:rFonts w:eastAsia="Calibri" w:cstheme="minorHAnsi"/>
                <w:b/>
                <w:color w:val="1F3864" w:themeColor="accent5" w:themeShade="80"/>
              </w:rPr>
              <w:t>2</w:t>
            </w:r>
            <w:r>
              <w:rPr>
                <w:rFonts w:eastAsia="Calibri" w:cstheme="minorHAnsi"/>
                <w:b/>
                <w:color w:val="1F3864" w:themeColor="accent5" w:themeShade="80"/>
              </w:rPr>
              <w:t>6</w:t>
            </w:r>
            <w:r w:rsidRPr="00273DDA">
              <w:rPr>
                <w:rFonts w:eastAsia="Calibri" w:cstheme="minorHAnsi"/>
                <w:b/>
                <w:color w:val="1F3864" w:themeColor="accent5" w:themeShade="80"/>
              </w:rPr>
              <w:t>0</w:t>
            </w:r>
          </w:p>
        </w:tc>
        <w:tc>
          <w:tcPr>
            <w:tcW w:w="955" w:type="dxa"/>
            <w:tcBorders>
              <w:bottom w:val="single" w:sz="4" w:space="0" w:color="auto"/>
            </w:tcBorders>
          </w:tcPr>
          <w:p w:rsidR="0034748A" w:rsidRPr="00273DDA" w:rsidRDefault="0034748A" w:rsidP="0034748A">
            <w:pPr>
              <w:ind w:right="-7"/>
              <w:jc w:val="center"/>
              <w:rPr>
                <w:rFonts w:eastAsia="Calibri" w:cstheme="minorHAnsi"/>
                <w:b/>
                <w:color w:val="1F3864" w:themeColor="accent5" w:themeShade="80"/>
              </w:rPr>
            </w:pPr>
          </w:p>
        </w:tc>
      </w:tr>
      <w:tr w:rsidR="0053718C" w:rsidRPr="00273DDA" w:rsidTr="0053718C">
        <w:trPr>
          <w:trHeight w:val="227"/>
          <w:jc w:val="center"/>
        </w:trPr>
        <w:tc>
          <w:tcPr>
            <w:tcW w:w="5068" w:type="dxa"/>
            <w:tcBorders>
              <w:left w:val="nil"/>
              <w:bottom w:val="nil"/>
              <w:right w:val="nil"/>
            </w:tcBorders>
            <w:vAlign w:val="center"/>
          </w:tcPr>
          <w:p w:rsidR="0053718C" w:rsidRPr="00273DDA" w:rsidRDefault="0053718C" w:rsidP="0034748A">
            <w:pPr>
              <w:ind w:right="-7"/>
              <w:rPr>
                <w:rFonts w:eastAsia="Calibri" w:cstheme="minorHAnsi"/>
                <w:b/>
                <w:color w:val="1F3864" w:themeColor="accent5" w:themeShade="80"/>
                <w:lang w:eastAsia="hr-HR"/>
              </w:rPr>
            </w:pPr>
          </w:p>
        </w:tc>
        <w:tc>
          <w:tcPr>
            <w:tcW w:w="2688" w:type="dxa"/>
            <w:tcBorders>
              <w:left w:val="nil"/>
              <w:bottom w:val="nil"/>
              <w:right w:val="nil"/>
            </w:tcBorders>
          </w:tcPr>
          <w:p w:rsidR="0053718C" w:rsidRPr="00615825" w:rsidRDefault="0053718C" w:rsidP="0034748A">
            <w:pPr>
              <w:ind w:right="-7"/>
              <w:jc w:val="center"/>
              <w:rPr>
                <w:rFonts w:eastAsia="Calibri" w:cstheme="minorHAnsi"/>
                <w:color w:val="1F3864" w:themeColor="accent5" w:themeShade="80"/>
                <w:sz w:val="20"/>
                <w:szCs w:val="20"/>
              </w:rPr>
            </w:pPr>
          </w:p>
        </w:tc>
        <w:tc>
          <w:tcPr>
            <w:tcW w:w="909" w:type="dxa"/>
            <w:tcBorders>
              <w:left w:val="nil"/>
              <w:bottom w:val="nil"/>
              <w:right w:val="nil"/>
            </w:tcBorders>
            <w:vAlign w:val="center"/>
          </w:tcPr>
          <w:p w:rsidR="0053718C" w:rsidRPr="00273DDA" w:rsidRDefault="0053718C" w:rsidP="0034748A">
            <w:pPr>
              <w:ind w:right="-7"/>
              <w:jc w:val="center"/>
              <w:rPr>
                <w:rFonts w:eastAsia="Calibri" w:cstheme="minorHAnsi"/>
                <w:b/>
                <w:color w:val="1F3864" w:themeColor="accent5" w:themeShade="80"/>
              </w:rPr>
            </w:pPr>
          </w:p>
        </w:tc>
        <w:tc>
          <w:tcPr>
            <w:tcW w:w="955" w:type="dxa"/>
            <w:tcBorders>
              <w:left w:val="nil"/>
              <w:bottom w:val="nil"/>
              <w:right w:val="nil"/>
            </w:tcBorders>
          </w:tcPr>
          <w:p w:rsidR="0053718C" w:rsidRPr="00273DDA" w:rsidRDefault="0053718C" w:rsidP="0034748A">
            <w:pPr>
              <w:ind w:right="-7"/>
              <w:jc w:val="center"/>
              <w:rPr>
                <w:rFonts w:eastAsia="Calibri" w:cstheme="minorHAnsi"/>
                <w:b/>
                <w:color w:val="1F3864" w:themeColor="accent5" w:themeShade="80"/>
              </w:rPr>
            </w:pPr>
          </w:p>
        </w:tc>
      </w:tr>
    </w:tbl>
    <w:p w:rsidR="0053718C" w:rsidRDefault="0053718C" w:rsidP="0034748A">
      <w:pPr>
        <w:ind w:right="-7"/>
        <w:rPr>
          <w:rFonts w:eastAsia="Calibri" w:cstheme="minorHAnsi"/>
          <w:b/>
          <w:color w:val="1F3864" w:themeColor="accent5" w:themeShade="80"/>
          <w:lang w:eastAsia="hr-HR"/>
        </w:rPr>
      </w:pPr>
    </w:p>
    <w:p w:rsidR="0053718C" w:rsidRDefault="0053718C" w:rsidP="0034748A">
      <w:pPr>
        <w:ind w:right="-7"/>
        <w:rPr>
          <w:rFonts w:eastAsia="Calibri" w:cstheme="minorHAnsi"/>
          <w:b/>
          <w:color w:val="1F3864" w:themeColor="accent5" w:themeShade="80"/>
          <w:lang w:eastAsia="hr-HR"/>
        </w:rPr>
      </w:pPr>
    </w:p>
    <w:tbl>
      <w:tblPr>
        <w:tblStyle w:val="Reetkatablice"/>
        <w:tblW w:w="9351" w:type="dxa"/>
        <w:tblBorders>
          <w:insideV w:val="none" w:sz="0" w:space="0" w:color="auto"/>
        </w:tblBorders>
        <w:tblLook w:val="04A0" w:firstRow="1" w:lastRow="0" w:firstColumn="1" w:lastColumn="0" w:noHBand="0" w:noVBand="1"/>
      </w:tblPr>
      <w:tblGrid>
        <w:gridCol w:w="8543"/>
        <w:gridCol w:w="808"/>
      </w:tblGrid>
      <w:tr w:rsidR="0034748A" w:rsidRPr="00D727C8" w:rsidTr="00CA1EAB">
        <w:tc>
          <w:tcPr>
            <w:tcW w:w="8543" w:type="dxa"/>
          </w:tcPr>
          <w:p w:rsidR="0034748A" w:rsidRPr="00D727C8" w:rsidRDefault="0034748A" w:rsidP="00D727C8">
            <w:pPr>
              <w:widowControl w:val="0"/>
              <w:tabs>
                <w:tab w:val="left" w:pos="8364"/>
              </w:tabs>
              <w:autoSpaceDE w:val="0"/>
              <w:adjustRightInd w:val="0"/>
              <w:rPr>
                <w:rFonts w:cstheme="minorHAnsi"/>
              </w:rPr>
            </w:pPr>
            <w:r w:rsidRPr="00D727C8">
              <w:rPr>
                <w:rFonts w:cstheme="minorHAnsi"/>
                <w:b/>
                <w:bCs/>
              </w:rPr>
              <w:lastRenderedPageBreak/>
              <w:t xml:space="preserve">Obrazac MiD 2. MEDIA PLAN </w:t>
            </w:r>
            <w:r w:rsidRPr="00D727C8">
              <w:rPr>
                <w:rFonts w:cstheme="minorHAnsi"/>
              </w:rPr>
              <w:t>(Obavezno za sve organizatore)</w:t>
            </w:r>
          </w:p>
        </w:tc>
        <w:tc>
          <w:tcPr>
            <w:tcW w:w="808" w:type="dxa"/>
          </w:tcPr>
          <w:p w:rsidR="0034748A" w:rsidRPr="00D727C8" w:rsidRDefault="0034748A" w:rsidP="00D727C8">
            <w:pPr>
              <w:widowControl w:val="0"/>
              <w:tabs>
                <w:tab w:val="left" w:pos="8364"/>
              </w:tabs>
              <w:autoSpaceDE w:val="0"/>
              <w:adjustRightInd w:val="0"/>
              <w:rPr>
                <w:rFonts w:cstheme="minorHAnsi"/>
                <w:b/>
                <w:bCs/>
              </w:rPr>
            </w:pPr>
          </w:p>
        </w:tc>
      </w:tr>
    </w:tbl>
    <w:p w:rsidR="00D84622" w:rsidRPr="00D727C8" w:rsidRDefault="00D84622" w:rsidP="00D727C8">
      <w:pPr>
        <w:tabs>
          <w:tab w:val="left" w:pos="8364"/>
        </w:tabs>
        <w:spacing w:after="0" w:line="240" w:lineRule="auto"/>
        <w:rPr>
          <w:rFonts w:cstheme="minorHAnsi"/>
        </w:rPr>
      </w:pPr>
    </w:p>
    <w:p w:rsidR="00D84622" w:rsidRPr="00D727C8" w:rsidRDefault="00D84622" w:rsidP="00D727C8">
      <w:pPr>
        <w:tabs>
          <w:tab w:val="left" w:pos="8364"/>
        </w:tabs>
        <w:spacing w:after="0" w:line="240" w:lineRule="auto"/>
        <w:rPr>
          <w:rFonts w:cstheme="minorHAnsi"/>
          <w:b/>
        </w:rPr>
      </w:pPr>
      <w:r w:rsidRPr="00D727C8">
        <w:rPr>
          <w:rFonts w:cstheme="minorHAnsi"/>
          <w:b/>
        </w:rPr>
        <w:t>__________________________________________________________________________________</w:t>
      </w:r>
    </w:p>
    <w:p w:rsidR="00D84622" w:rsidRPr="00D727C8" w:rsidRDefault="00D84622" w:rsidP="00D727C8">
      <w:pPr>
        <w:tabs>
          <w:tab w:val="left" w:pos="8364"/>
        </w:tabs>
        <w:spacing w:after="0" w:line="240" w:lineRule="auto"/>
        <w:rPr>
          <w:rFonts w:cstheme="minorHAnsi"/>
        </w:rPr>
      </w:pPr>
      <w:r w:rsidRPr="00D727C8">
        <w:rPr>
          <w:rFonts w:cstheme="minorHAnsi"/>
        </w:rPr>
        <w:t>(naziv događanja)</w:t>
      </w:r>
    </w:p>
    <w:p w:rsidR="00366758" w:rsidRPr="00D727C8" w:rsidRDefault="00366758" w:rsidP="00D727C8">
      <w:pPr>
        <w:tabs>
          <w:tab w:val="left" w:pos="8364"/>
        </w:tabs>
        <w:spacing w:after="0" w:line="240" w:lineRule="auto"/>
        <w:rPr>
          <w:rFonts w:cstheme="minorHAnsi"/>
        </w:rPr>
      </w:pPr>
    </w:p>
    <w:p w:rsidR="00D84622" w:rsidRPr="00D727C8" w:rsidRDefault="00D84622" w:rsidP="00D727C8">
      <w:pPr>
        <w:tabs>
          <w:tab w:val="left" w:pos="8364"/>
        </w:tabs>
        <w:spacing w:after="0" w:line="240" w:lineRule="auto"/>
        <w:rPr>
          <w:rFonts w:cstheme="minorHAnsi"/>
          <w:b/>
        </w:rPr>
      </w:pPr>
      <w:r w:rsidRPr="00D727C8">
        <w:rPr>
          <w:rFonts w:cstheme="minorHAnsi"/>
        </w:rPr>
        <w:t xml:space="preserve">Tabela 1. </w:t>
      </w:r>
      <w:r w:rsidRPr="00D727C8">
        <w:rPr>
          <w:rFonts w:cstheme="minorHAnsi"/>
          <w:b/>
        </w:rPr>
        <w:t>MEDIA PLAN – PLAĆENO OGLAŠAVANJE</w:t>
      </w:r>
    </w:p>
    <w:tbl>
      <w:tblPr>
        <w:tblStyle w:val="Reetkatablice"/>
        <w:tblW w:w="0" w:type="auto"/>
        <w:tblLook w:val="04A0" w:firstRow="1" w:lastRow="0" w:firstColumn="1" w:lastColumn="0" w:noHBand="0" w:noVBand="1"/>
      </w:tblPr>
      <w:tblGrid>
        <w:gridCol w:w="458"/>
        <w:gridCol w:w="2588"/>
        <w:gridCol w:w="1504"/>
        <w:gridCol w:w="1504"/>
        <w:gridCol w:w="1504"/>
        <w:gridCol w:w="1504"/>
      </w:tblGrid>
      <w:tr w:rsidR="00D84622" w:rsidRPr="00D727C8" w:rsidTr="00E223A1">
        <w:trPr>
          <w:trHeight w:val="322"/>
        </w:trPr>
        <w:tc>
          <w:tcPr>
            <w:tcW w:w="458" w:type="dxa"/>
            <w:vMerge w:val="restart"/>
          </w:tcPr>
          <w:p w:rsidR="00D84622" w:rsidRPr="00D727C8" w:rsidRDefault="00D84622" w:rsidP="00D727C8">
            <w:pPr>
              <w:tabs>
                <w:tab w:val="left" w:pos="8364"/>
              </w:tabs>
              <w:rPr>
                <w:rFonts w:cstheme="minorHAnsi"/>
                <w:b/>
              </w:rPr>
            </w:pPr>
            <w:r w:rsidRPr="00D727C8">
              <w:rPr>
                <w:rFonts w:cstheme="minorHAnsi"/>
                <w:b/>
              </w:rPr>
              <w:t>Rb</w:t>
            </w:r>
          </w:p>
        </w:tc>
        <w:tc>
          <w:tcPr>
            <w:tcW w:w="2588" w:type="dxa"/>
            <w:vMerge w:val="restart"/>
          </w:tcPr>
          <w:p w:rsidR="00D84622" w:rsidRPr="00D727C8" w:rsidRDefault="00D84622" w:rsidP="00D727C8">
            <w:pPr>
              <w:tabs>
                <w:tab w:val="left" w:pos="8364"/>
              </w:tabs>
              <w:rPr>
                <w:rFonts w:cstheme="minorHAnsi"/>
                <w:b/>
              </w:rPr>
            </w:pPr>
            <w:r w:rsidRPr="00D727C8">
              <w:rPr>
                <w:rFonts w:cstheme="minorHAnsi"/>
                <w:b/>
              </w:rPr>
              <w:t xml:space="preserve">VRSTA </w:t>
            </w:r>
          </w:p>
          <w:p w:rsidR="00D84622" w:rsidRPr="00D727C8" w:rsidRDefault="00D84622" w:rsidP="00D727C8">
            <w:pPr>
              <w:tabs>
                <w:tab w:val="left" w:pos="8364"/>
              </w:tabs>
              <w:rPr>
                <w:rFonts w:cstheme="minorHAnsi"/>
                <w:b/>
              </w:rPr>
            </w:pPr>
            <w:r w:rsidRPr="00D727C8">
              <w:rPr>
                <w:rFonts w:cstheme="minorHAnsi"/>
                <w:b/>
              </w:rPr>
              <w:t>OGLAŠAVANJA</w:t>
            </w:r>
          </w:p>
        </w:tc>
        <w:tc>
          <w:tcPr>
            <w:tcW w:w="6016" w:type="dxa"/>
            <w:gridSpan w:val="4"/>
          </w:tcPr>
          <w:p w:rsidR="00D84622" w:rsidRPr="00D727C8" w:rsidRDefault="00D84622" w:rsidP="00D727C8">
            <w:pPr>
              <w:tabs>
                <w:tab w:val="left" w:pos="8364"/>
              </w:tabs>
              <w:rPr>
                <w:rFonts w:cstheme="minorHAnsi"/>
                <w:b/>
              </w:rPr>
            </w:pPr>
            <w:r w:rsidRPr="00D727C8">
              <w:rPr>
                <w:rFonts w:cstheme="minorHAnsi"/>
                <w:b/>
              </w:rPr>
              <w:t>Vrijednost Kn</w:t>
            </w:r>
          </w:p>
        </w:tc>
      </w:tr>
      <w:tr w:rsidR="00D84622" w:rsidRPr="00D727C8" w:rsidTr="00E223A1">
        <w:trPr>
          <w:trHeight w:val="218"/>
        </w:trPr>
        <w:tc>
          <w:tcPr>
            <w:tcW w:w="458" w:type="dxa"/>
            <w:vMerge/>
          </w:tcPr>
          <w:p w:rsidR="00D84622" w:rsidRPr="00D727C8" w:rsidRDefault="00D84622" w:rsidP="00D727C8">
            <w:pPr>
              <w:tabs>
                <w:tab w:val="left" w:pos="8364"/>
              </w:tabs>
              <w:rPr>
                <w:rFonts w:cstheme="minorHAnsi"/>
                <w:b/>
              </w:rPr>
            </w:pPr>
          </w:p>
        </w:tc>
        <w:tc>
          <w:tcPr>
            <w:tcW w:w="2588" w:type="dxa"/>
            <w:vMerge/>
          </w:tcPr>
          <w:p w:rsidR="00D84622" w:rsidRPr="00D727C8" w:rsidRDefault="00D84622" w:rsidP="00D727C8">
            <w:pPr>
              <w:tabs>
                <w:tab w:val="left" w:pos="8364"/>
              </w:tabs>
              <w:rPr>
                <w:rFonts w:cstheme="minorHAnsi"/>
                <w:b/>
              </w:rPr>
            </w:pPr>
          </w:p>
        </w:tc>
        <w:tc>
          <w:tcPr>
            <w:tcW w:w="1504" w:type="dxa"/>
          </w:tcPr>
          <w:p w:rsidR="00D84622" w:rsidRPr="00D727C8" w:rsidRDefault="00D84622" w:rsidP="00D727C8">
            <w:pPr>
              <w:tabs>
                <w:tab w:val="left" w:pos="8364"/>
              </w:tabs>
              <w:rPr>
                <w:rFonts w:cstheme="minorHAnsi"/>
                <w:b/>
              </w:rPr>
            </w:pPr>
            <w:r w:rsidRPr="00D727C8">
              <w:rPr>
                <w:rFonts w:cstheme="minorHAnsi"/>
                <w:b/>
              </w:rPr>
              <w:t>Inozemni</w:t>
            </w:r>
          </w:p>
        </w:tc>
        <w:tc>
          <w:tcPr>
            <w:tcW w:w="1504" w:type="dxa"/>
          </w:tcPr>
          <w:p w:rsidR="00D84622" w:rsidRPr="00D727C8" w:rsidRDefault="00D84622" w:rsidP="00D727C8">
            <w:pPr>
              <w:tabs>
                <w:tab w:val="left" w:pos="8364"/>
              </w:tabs>
              <w:rPr>
                <w:rFonts w:cstheme="minorHAnsi"/>
                <w:b/>
              </w:rPr>
            </w:pPr>
            <w:r w:rsidRPr="00D727C8">
              <w:rPr>
                <w:rFonts w:cstheme="minorHAnsi"/>
                <w:b/>
              </w:rPr>
              <w:t>Nacionalni</w:t>
            </w:r>
          </w:p>
        </w:tc>
        <w:tc>
          <w:tcPr>
            <w:tcW w:w="1504" w:type="dxa"/>
          </w:tcPr>
          <w:p w:rsidR="00D84622" w:rsidRPr="00D727C8" w:rsidRDefault="00D84622" w:rsidP="00D727C8">
            <w:pPr>
              <w:tabs>
                <w:tab w:val="left" w:pos="8364"/>
              </w:tabs>
              <w:rPr>
                <w:rFonts w:cstheme="minorHAnsi"/>
                <w:b/>
              </w:rPr>
            </w:pPr>
            <w:r w:rsidRPr="00D727C8">
              <w:rPr>
                <w:rFonts w:cstheme="minorHAnsi"/>
                <w:b/>
              </w:rPr>
              <w:t>Regionalni</w:t>
            </w:r>
          </w:p>
        </w:tc>
        <w:tc>
          <w:tcPr>
            <w:tcW w:w="1504" w:type="dxa"/>
          </w:tcPr>
          <w:p w:rsidR="00D84622" w:rsidRPr="00D727C8" w:rsidRDefault="00D84622" w:rsidP="00D727C8">
            <w:pPr>
              <w:tabs>
                <w:tab w:val="left" w:pos="8364"/>
              </w:tabs>
              <w:rPr>
                <w:rFonts w:cstheme="minorHAnsi"/>
                <w:b/>
              </w:rPr>
            </w:pPr>
            <w:r w:rsidRPr="00D727C8">
              <w:rPr>
                <w:rFonts w:cstheme="minorHAnsi"/>
                <w:b/>
              </w:rPr>
              <w:t>Lokalni</w:t>
            </w:r>
          </w:p>
        </w:tc>
      </w:tr>
      <w:tr w:rsidR="00D84622" w:rsidRPr="00D727C8" w:rsidTr="00E223A1">
        <w:trPr>
          <w:trHeight w:val="556"/>
        </w:trPr>
        <w:tc>
          <w:tcPr>
            <w:tcW w:w="458" w:type="dxa"/>
          </w:tcPr>
          <w:p w:rsidR="00D84622" w:rsidRPr="00D727C8" w:rsidRDefault="00D84622" w:rsidP="00D727C8">
            <w:pPr>
              <w:tabs>
                <w:tab w:val="left" w:pos="8364"/>
              </w:tabs>
              <w:rPr>
                <w:rFonts w:cstheme="minorHAnsi"/>
                <w:b/>
              </w:rPr>
            </w:pPr>
            <w:r w:rsidRPr="00D727C8">
              <w:rPr>
                <w:rFonts w:cstheme="minorHAnsi"/>
                <w:b/>
              </w:rPr>
              <w:t>1.</w:t>
            </w:r>
          </w:p>
        </w:tc>
        <w:tc>
          <w:tcPr>
            <w:tcW w:w="2588" w:type="dxa"/>
          </w:tcPr>
          <w:p w:rsidR="00D84622" w:rsidRPr="00D727C8" w:rsidRDefault="00D84622" w:rsidP="00D727C8">
            <w:pPr>
              <w:tabs>
                <w:tab w:val="left" w:pos="8364"/>
              </w:tabs>
              <w:rPr>
                <w:rFonts w:cstheme="minorHAnsi"/>
              </w:rPr>
            </w:pPr>
            <w:r w:rsidRPr="00D727C8">
              <w:rPr>
                <w:rFonts w:cstheme="minorHAnsi"/>
              </w:rPr>
              <w:t>Tiskani</w:t>
            </w:r>
          </w:p>
        </w:tc>
        <w:tc>
          <w:tcPr>
            <w:tcW w:w="1504" w:type="dxa"/>
          </w:tcPr>
          <w:p w:rsidR="00D84622" w:rsidRPr="00D727C8" w:rsidRDefault="00D84622" w:rsidP="00D727C8">
            <w:pPr>
              <w:tabs>
                <w:tab w:val="left" w:pos="8364"/>
              </w:tabs>
              <w:rPr>
                <w:rFonts w:cstheme="minorHAnsi"/>
                <w:b/>
              </w:rPr>
            </w:pPr>
          </w:p>
        </w:tc>
        <w:tc>
          <w:tcPr>
            <w:tcW w:w="1504" w:type="dxa"/>
          </w:tcPr>
          <w:p w:rsidR="00D84622" w:rsidRPr="00D727C8" w:rsidRDefault="00D84622" w:rsidP="00D727C8">
            <w:pPr>
              <w:tabs>
                <w:tab w:val="left" w:pos="8364"/>
              </w:tabs>
              <w:rPr>
                <w:rFonts w:cstheme="minorHAnsi"/>
                <w:b/>
              </w:rPr>
            </w:pPr>
          </w:p>
        </w:tc>
        <w:tc>
          <w:tcPr>
            <w:tcW w:w="1504" w:type="dxa"/>
          </w:tcPr>
          <w:p w:rsidR="00D84622" w:rsidRPr="00D727C8" w:rsidRDefault="00D84622" w:rsidP="00D727C8">
            <w:pPr>
              <w:tabs>
                <w:tab w:val="left" w:pos="8364"/>
              </w:tabs>
              <w:rPr>
                <w:rFonts w:cstheme="minorHAnsi"/>
                <w:b/>
              </w:rPr>
            </w:pPr>
          </w:p>
        </w:tc>
        <w:tc>
          <w:tcPr>
            <w:tcW w:w="1504" w:type="dxa"/>
          </w:tcPr>
          <w:p w:rsidR="00D84622" w:rsidRPr="00D727C8" w:rsidRDefault="00D84622" w:rsidP="00D727C8">
            <w:pPr>
              <w:tabs>
                <w:tab w:val="left" w:pos="8364"/>
              </w:tabs>
              <w:rPr>
                <w:rFonts w:cstheme="minorHAnsi"/>
                <w:b/>
              </w:rPr>
            </w:pPr>
          </w:p>
        </w:tc>
      </w:tr>
      <w:tr w:rsidR="00D84622" w:rsidRPr="00D727C8" w:rsidTr="00E223A1">
        <w:trPr>
          <w:trHeight w:val="550"/>
        </w:trPr>
        <w:tc>
          <w:tcPr>
            <w:tcW w:w="458" w:type="dxa"/>
          </w:tcPr>
          <w:p w:rsidR="00D84622" w:rsidRPr="00D727C8" w:rsidRDefault="00D84622" w:rsidP="00D727C8">
            <w:pPr>
              <w:tabs>
                <w:tab w:val="left" w:pos="8364"/>
              </w:tabs>
              <w:rPr>
                <w:rFonts w:cstheme="minorHAnsi"/>
                <w:b/>
              </w:rPr>
            </w:pPr>
            <w:r w:rsidRPr="00D727C8">
              <w:rPr>
                <w:rFonts w:cstheme="minorHAnsi"/>
                <w:b/>
              </w:rPr>
              <w:t>2.</w:t>
            </w:r>
          </w:p>
        </w:tc>
        <w:tc>
          <w:tcPr>
            <w:tcW w:w="2588" w:type="dxa"/>
          </w:tcPr>
          <w:p w:rsidR="00D84622" w:rsidRPr="00D727C8" w:rsidRDefault="00D84622" w:rsidP="00D727C8">
            <w:pPr>
              <w:tabs>
                <w:tab w:val="left" w:pos="8364"/>
              </w:tabs>
              <w:rPr>
                <w:rFonts w:cstheme="minorHAnsi"/>
              </w:rPr>
            </w:pPr>
            <w:r w:rsidRPr="00D727C8">
              <w:rPr>
                <w:rFonts w:cstheme="minorHAnsi"/>
              </w:rPr>
              <w:t>Televizija</w:t>
            </w:r>
          </w:p>
        </w:tc>
        <w:tc>
          <w:tcPr>
            <w:tcW w:w="1504" w:type="dxa"/>
          </w:tcPr>
          <w:p w:rsidR="00D84622" w:rsidRPr="00D727C8" w:rsidRDefault="00D84622" w:rsidP="00D727C8">
            <w:pPr>
              <w:tabs>
                <w:tab w:val="left" w:pos="8364"/>
              </w:tabs>
              <w:rPr>
                <w:rFonts w:cstheme="minorHAnsi"/>
                <w:b/>
              </w:rPr>
            </w:pPr>
          </w:p>
        </w:tc>
        <w:tc>
          <w:tcPr>
            <w:tcW w:w="1504" w:type="dxa"/>
          </w:tcPr>
          <w:p w:rsidR="00D84622" w:rsidRPr="00D727C8" w:rsidRDefault="00D84622" w:rsidP="00D727C8">
            <w:pPr>
              <w:tabs>
                <w:tab w:val="left" w:pos="8364"/>
              </w:tabs>
              <w:rPr>
                <w:rFonts w:cstheme="minorHAnsi"/>
                <w:b/>
              </w:rPr>
            </w:pPr>
          </w:p>
        </w:tc>
        <w:tc>
          <w:tcPr>
            <w:tcW w:w="1504" w:type="dxa"/>
          </w:tcPr>
          <w:p w:rsidR="00D84622" w:rsidRPr="00D727C8" w:rsidRDefault="00D84622" w:rsidP="00D727C8">
            <w:pPr>
              <w:tabs>
                <w:tab w:val="left" w:pos="8364"/>
              </w:tabs>
              <w:rPr>
                <w:rFonts w:cstheme="minorHAnsi"/>
                <w:b/>
              </w:rPr>
            </w:pPr>
          </w:p>
        </w:tc>
        <w:tc>
          <w:tcPr>
            <w:tcW w:w="1504" w:type="dxa"/>
          </w:tcPr>
          <w:p w:rsidR="00D84622" w:rsidRPr="00D727C8" w:rsidRDefault="00D84622" w:rsidP="00D727C8">
            <w:pPr>
              <w:tabs>
                <w:tab w:val="left" w:pos="8364"/>
              </w:tabs>
              <w:rPr>
                <w:rFonts w:cstheme="minorHAnsi"/>
                <w:b/>
              </w:rPr>
            </w:pPr>
          </w:p>
        </w:tc>
      </w:tr>
      <w:tr w:rsidR="00D84622" w:rsidRPr="00D727C8" w:rsidTr="00E223A1">
        <w:trPr>
          <w:trHeight w:val="558"/>
        </w:trPr>
        <w:tc>
          <w:tcPr>
            <w:tcW w:w="458" w:type="dxa"/>
          </w:tcPr>
          <w:p w:rsidR="00D84622" w:rsidRPr="00D727C8" w:rsidRDefault="00D84622" w:rsidP="00D727C8">
            <w:pPr>
              <w:tabs>
                <w:tab w:val="left" w:pos="8364"/>
              </w:tabs>
              <w:rPr>
                <w:rFonts w:cstheme="minorHAnsi"/>
                <w:b/>
              </w:rPr>
            </w:pPr>
            <w:r w:rsidRPr="00D727C8">
              <w:rPr>
                <w:rFonts w:cstheme="minorHAnsi"/>
                <w:b/>
              </w:rPr>
              <w:t>3.</w:t>
            </w:r>
          </w:p>
        </w:tc>
        <w:tc>
          <w:tcPr>
            <w:tcW w:w="2588" w:type="dxa"/>
          </w:tcPr>
          <w:p w:rsidR="00D84622" w:rsidRPr="00D727C8" w:rsidRDefault="00D84622" w:rsidP="00D727C8">
            <w:pPr>
              <w:tabs>
                <w:tab w:val="left" w:pos="8364"/>
              </w:tabs>
              <w:rPr>
                <w:rFonts w:cstheme="minorHAnsi"/>
              </w:rPr>
            </w:pPr>
            <w:r w:rsidRPr="00D727C8">
              <w:rPr>
                <w:rFonts w:cstheme="minorHAnsi"/>
              </w:rPr>
              <w:t>Radio</w:t>
            </w:r>
          </w:p>
        </w:tc>
        <w:tc>
          <w:tcPr>
            <w:tcW w:w="1504" w:type="dxa"/>
          </w:tcPr>
          <w:p w:rsidR="00D84622" w:rsidRPr="00D727C8" w:rsidRDefault="00D84622" w:rsidP="00D727C8">
            <w:pPr>
              <w:tabs>
                <w:tab w:val="left" w:pos="8364"/>
              </w:tabs>
              <w:rPr>
                <w:rFonts w:cstheme="minorHAnsi"/>
                <w:b/>
              </w:rPr>
            </w:pPr>
          </w:p>
        </w:tc>
        <w:tc>
          <w:tcPr>
            <w:tcW w:w="1504" w:type="dxa"/>
          </w:tcPr>
          <w:p w:rsidR="00D84622" w:rsidRPr="00D727C8" w:rsidRDefault="00D84622" w:rsidP="00D727C8">
            <w:pPr>
              <w:tabs>
                <w:tab w:val="left" w:pos="8364"/>
              </w:tabs>
              <w:rPr>
                <w:rFonts w:cstheme="minorHAnsi"/>
                <w:b/>
              </w:rPr>
            </w:pPr>
          </w:p>
        </w:tc>
        <w:tc>
          <w:tcPr>
            <w:tcW w:w="1504" w:type="dxa"/>
          </w:tcPr>
          <w:p w:rsidR="00D84622" w:rsidRPr="00D727C8" w:rsidRDefault="00D84622" w:rsidP="00D727C8">
            <w:pPr>
              <w:tabs>
                <w:tab w:val="left" w:pos="8364"/>
              </w:tabs>
              <w:rPr>
                <w:rFonts w:cstheme="minorHAnsi"/>
                <w:b/>
              </w:rPr>
            </w:pPr>
          </w:p>
        </w:tc>
        <w:tc>
          <w:tcPr>
            <w:tcW w:w="1504" w:type="dxa"/>
          </w:tcPr>
          <w:p w:rsidR="00D84622" w:rsidRPr="00D727C8" w:rsidRDefault="00D84622" w:rsidP="00D727C8">
            <w:pPr>
              <w:tabs>
                <w:tab w:val="left" w:pos="8364"/>
              </w:tabs>
              <w:rPr>
                <w:rFonts w:cstheme="minorHAnsi"/>
                <w:b/>
              </w:rPr>
            </w:pPr>
          </w:p>
        </w:tc>
      </w:tr>
      <w:tr w:rsidR="00D84622" w:rsidRPr="00D727C8" w:rsidTr="00E223A1">
        <w:trPr>
          <w:trHeight w:val="552"/>
        </w:trPr>
        <w:tc>
          <w:tcPr>
            <w:tcW w:w="458" w:type="dxa"/>
          </w:tcPr>
          <w:p w:rsidR="00D84622" w:rsidRPr="00D727C8" w:rsidRDefault="00D84622" w:rsidP="00D727C8">
            <w:pPr>
              <w:tabs>
                <w:tab w:val="left" w:pos="8364"/>
              </w:tabs>
              <w:rPr>
                <w:rFonts w:cstheme="minorHAnsi"/>
                <w:b/>
              </w:rPr>
            </w:pPr>
            <w:r w:rsidRPr="00D727C8">
              <w:rPr>
                <w:rFonts w:cstheme="minorHAnsi"/>
                <w:b/>
              </w:rPr>
              <w:t>4.</w:t>
            </w:r>
          </w:p>
        </w:tc>
        <w:tc>
          <w:tcPr>
            <w:tcW w:w="2588" w:type="dxa"/>
          </w:tcPr>
          <w:p w:rsidR="00D84622" w:rsidRPr="00D727C8" w:rsidRDefault="00D84622" w:rsidP="00D727C8">
            <w:pPr>
              <w:tabs>
                <w:tab w:val="left" w:pos="8364"/>
              </w:tabs>
              <w:rPr>
                <w:rFonts w:cstheme="minorHAnsi"/>
              </w:rPr>
            </w:pPr>
            <w:r w:rsidRPr="00D727C8">
              <w:rPr>
                <w:rFonts w:cstheme="minorHAnsi"/>
              </w:rPr>
              <w:t>Plakati</w:t>
            </w:r>
          </w:p>
        </w:tc>
        <w:tc>
          <w:tcPr>
            <w:tcW w:w="1504" w:type="dxa"/>
          </w:tcPr>
          <w:p w:rsidR="00D84622" w:rsidRPr="00D727C8" w:rsidRDefault="00D84622" w:rsidP="00D727C8">
            <w:pPr>
              <w:tabs>
                <w:tab w:val="left" w:pos="8364"/>
              </w:tabs>
              <w:rPr>
                <w:rFonts w:cstheme="minorHAnsi"/>
                <w:b/>
              </w:rPr>
            </w:pPr>
          </w:p>
        </w:tc>
        <w:tc>
          <w:tcPr>
            <w:tcW w:w="1504" w:type="dxa"/>
          </w:tcPr>
          <w:p w:rsidR="00D84622" w:rsidRPr="00D727C8" w:rsidRDefault="00D84622" w:rsidP="00D727C8">
            <w:pPr>
              <w:tabs>
                <w:tab w:val="left" w:pos="8364"/>
              </w:tabs>
              <w:rPr>
                <w:rFonts w:cstheme="minorHAnsi"/>
                <w:b/>
              </w:rPr>
            </w:pPr>
          </w:p>
        </w:tc>
        <w:tc>
          <w:tcPr>
            <w:tcW w:w="1504" w:type="dxa"/>
          </w:tcPr>
          <w:p w:rsidR="00D84622" w:rsidRPr="00D727C8" w:rsidRDefault="00D84622" w:rsidP="00D727C8">
            <w:pPr>
              <w:tabs>
                <w:tab w:val="left" w:pos="8364"/>
              </w:tabs>
              <w:rPr>
                <w:rFonts w:cstheme="minorHAnsi"/>
                <w:b/>
              </w:rPr>
            </w:pPr>
          </w:p>
        </w:tc>
        <w:tc>
          <w:tcPr>
            <w:tcW w:w="1504" w:type="dxa"/>
          </w:tcPr>
          <w:p w:rsidR="00D84622" w:rsidRPr="00D727C8" w:rsidRDefault="00D84622" w:rsidP="00D727C8">
            <w:pPr>
              <w:tabs>
                <w:tab w:val="left" w:pos="8364"/>
              </w:tabs>
              <w:rPr>
                <w:rFonts w:cstheme="minorHAnsi"/>
                <w:b/>
              </w:rPr>
            </w:pPr>
          </w:p>
        </w:tc>
      </w:tr>
      <w:tr w:rsidR="00D84622" w:rsidRPr="00D727C8" w:rsidTr="00E223A1">
        <w:trPr>
          <w:trHeight w:val="560"/>
        </w:trPr>
        <w:tc>
          <w:tcPr>
            <w:tcW w:w="458" w:type="dxa"/>
          </w:tcPr>
          <w:p w:rsidR="00D84622" w:rsidRPr="00D727C8" w:rsidRDefault="00D84622" w:rsidP="00D727C8">
            <w:pPr>
              <w:tabs>
                <w:tab w:val="left" w:pos="8364"/>
              </w:tabs>
              <w:rPr>
                <w:rFonts w:cstheme="minorHAnsi"/>
                <w:b/>
              </w:rPr>
            </w:pPr>
            <w:r w:rsidRPr="00D727C8">
              <w:rPr>
                <w:rFonts w:cstheme="minorHAnsi"/>
                <w:b/>
              </w:rPr>
              <w:t>5.</w:t>
            </w:r>
          </w:p>
        </w:tc>
        <w:tc>
          <w:tcPr>
            <w:tcW w:w="2588" w:type="dxa"/>
          </w:tcPr>
          <w:p w:rsidR="00D84622" w:rsidRPr="00D727C8" w:rsidRDefault="00D84622" w:rsidP="00D727C8">
            <w:pPr>
              <w:tabs>
                <w:tab w:val="left" w:pos="8364"/>
              </w:tabs>
              <w:rPr>
                <w:rFonts w:cstheme="minorHAnsi"/>
              </w:rPr>
            </w:pPr>
            <w:r w:rsidRPr="00D727C8">
              <w:rPr>
                <w:rFonts w:cstheme="minorHAnsi"/>
              </w:rPr>
              <w:t>Internet</w:t>
            </w:r>
          </w:p>
        </w:tc>
        <w:tc>
          <w:tcPr>
            <w:tcW w:w="1504" w:type="dxa"/>
          </w:tcPr>
          <w:p w:rsidR="00D84622" w:rsidRPr="00D727C8" w:rsidRDefault="00D84622" w:rsidP="00D727C8">
            <w:pPr>
              <w:tabs>
                <w:tab w:val="left" w:pos="8364"/>
              </w:tabs>
              <w:rPr>
                <w:rFonts w:cstheme="minorHAnsi"/>
                <w:b/>
              </w:rPr>
            </w:pPr>
          </w:p>
        </w:tc>
        <w:tc>
          <w:tcPr>
            <w:tcW w:w="1504" w:type="dxa"/>
          </w:tcPr>
          <w:p w:rsidR="00D84622" w:rsidRPr="00D727C8" w:rsidRDefault="00D84622" w:rsidP="00D727C8">
            <w:pPr>
              <w:tabs>
                <w:tab w:val="left" w:pos="8364"/>
              </w:tabs>
              <w:rPr>
                <w:rFonts w:cstheme="minorHAnsi"/>
                <w:b/>
              </w:rPr>
            </w:pPr>
          </w:p>
        </w:tc>
        <w:tc>
          <w:tcPr>
            <w:tcW w:w="1504" w:type="dxa"/>
          </w:tcPr>
          <w:p w:rsidR="00D84622" w:rsidRPr="00D727C8" w:rsidRDefault="00D84622" w:rsidP="00D727C8">
            <w:pPr>
              <w:tabs>
                <w:tab w:val="left" w:pos="8364"/>
              </w:tabs>
              <w:rPr>
                <w:rFonts w:cstheme="minorHAnsi"/>
                <w:b/>
              </w:rPr>
            </w:pPr>
          </w:p>
        </w:tc>
        <w:tc>
          <w:tcPr>
            <w:tcW w:w="1504" w:type="dxa"/>
          </w:tcPr>
          <w:p w:rsidR="00D84622" w:rsidRPr="00D727C8" w:rsidRDefault="00D84622" w:rsidP="00D727C8">
            <w:pPr>
              <w:tabs>
                <w:tab w:val="left" w:pos="8364"/>
              </w:tabs>
              <w:rPr>
                <w:rFonts w:cstheme="minorHAnsi"/>
                <w:b/>
              </w:rPr>
            </w:pPr>
          </w:p>
        </w:tc>
      </w:tr>
      <w:tr w:rsidR="00E223A1" w:rsidRPr="00D727C8" w:rsidTr="00E223A1">
        <w:trPr>
          <w:trHeight w:val="374"/>
        </w:trPr>
        <w:tc>
          <w:tcPr>
            <w:tcW w:w="458" w:type="dxa"/>
          </w:tcPr>
          <w:p w:rsidR="00E223A1" w:rsidRPr="00D727C8" w:rsidRDefault="00E223A1" w:rsidP="00D727C8">
            <w:pPr>
              <w:tabs>
                <w:tab w:val="left" w:pos="8364"/>
              </w:tabs>
              <w:rPr>
                <w:rFonts w:cstheme="minorHAnsi"/>
                <w:b/>
              </w:rPr>
            </w:pPr>
            <w:r w:rsidRPr="00D727C8">
              <w:rPr>
                <w:rFonts w:cstheme="minorHAnsi"/>
                <w:b/>
              </w:rPr>
              <w:t>I.</w:t>
            </w:r>
          </w:p>
        </w:tc>
        <w:tc>
          <w:tcPr>
            <w:tcW w:w="2588" w:type="dxa"/>
          </w:tcPr>
          <w:p w:rsidR="00E223A1" w:rsidRPr="00D727C8" w:rsidRDefault="00E223A1" w:rsidP="00D727C8">
            <w:pPr>
              <w:tabs>
                <w:tab w:val="left" w:pos="8364"/>
              </w:tabs>
              <w:rPr>
                <w:rFonts w:cstheme="minorHAnsi"/>
                <w:b/>
              </w:rPr>
            </w:pPr>
            <w:r w:rsidRPr="00D727C8">
              <w:rPr>
                <w:rFonts w:cstheme="minorHAnsi"/>
                <w:b/>
              </w:rPr>
              <w:t>UKUPNO</w:t>
            </w:r>
          </w:p>
        </w:tc>
        <w:tc>
          <w:tcPr>
            <w:tcW w:w="1504" w:type="dxa"/>
          </w:tcPr>
          <w:p w:rsidR="00E223A1" w:rsidRPr="00D727C8" w:rsidRDefault="00E223A1" w:rsidP="00D727C8">
            <w:pPr>
              <w:tabs>
                <w:tab w:val="left" w:pos="8364"/>
              </w:tabs>
              <w:rPr>
                <w:rFonts w:cstheme="minorHAnsi"/>
                <w:b/>
              </w:rPr>
            </w:pPr>
          </w:p>
        </w:tc>
        <w:tc>
          <w:tcPr>
            <w:tcW w:w="1504" w:type="dxa"/>
          </w:tcPr>
          <w:p w:rsidR="00E223A1" w:rsidRPr="00D727C8" w:rsidRDefault="00E223A1" w:rsidP="00D727C8">
            <w:pPr>
              <w:tabs>
                <w:tab w:val="left" w:pos="8364"/>
              </w:tabs>
              <w:rPr>
                <w:rFonts w:cstheme="minorHAnsi"/>
                <w:b/>
              </w:rPr>
            </w:pPr>
          </w:p>
        </w:tc>
        <w:tc>
          <w:tcPr>
            <w:tcW w:w="1504" w:type="dxa"/>
          </w:tcPr>
          <w:p w:rsidR="00E223A1" w:rsidRPr="00D727C8" w:rsidRDefault="00E223A1" w:rsidP="00D727C8">
            <w:pPr>
              <w:tabs>
                <w:tab w:val="left" w:pos="8364"/>
              </w:tabs>
              <w:rPr>
                <w:rFonts w:cstheme="minorHAnsi"/>
                <w:b/>
              </w:rPr>
            </w:pPr>
          </w:p>
        </w:tc>
        <w:tc>
          <w:tcPr>
            <w:tcW w:w="1504" w:type="dxa"/>
          </w:tcPr>
          <w:p w:rsidR="00E223A1" w:rsidRPr="00D727C8" w:rsidRDefault="00E223A1" w:rsidP="00D727C8">
            <w:pPr>
              <w:tabs>
                <w:tab w:val="left" w:pos="8364"/>
              </w:tabs>
              <w:rPr>
                <w:rFonts w:cstheme="minorHAnsi"/>
                <w:b/>
              </w:rPr>
            </w:pPr>
          </w:p>
        </w:tc>
      </w:tr>
    </w:tbl>
    <w:p w:rsidR="00D84622" w:rsidRPr="00D727C8" w:rsidRDefault="00D84622" w:rsidP="00D727C8">
      <w:pPr>
        <w:tabs>
          <w:tab w:val="left" w:pos="8364"/>
        </w:tabs>
        <w:spacing w:after="0" w:line="240" w:lineRule="auto"/>
        <w:rPr>
          <w:rFonts w:cstheme="minorHAnsi"/>
          <w:b/>
        </w:rPr>
      </w:pPr>
    </w:p>
    <w:p w:rsidR="000D1211" w:rsidRDefault="000D1211" w:rsidP="00D727C8">
      <w:pPr>
        <w:tabs>
          <w:tab w:val="left" w:pos="8364"/>
        </w:tabs>
        <w:spacing w:after="0" w:line="240" w:lineRule="auto"/>
        <w:rPr>
          <w:rFonts w:cstheme="minorHAnsi"/>
        </w:rPr>
      </w:pPr>
    </w:p>
    <w:p w:rsidR="00D84622" w:rsidRDefault="00D84622" w:rsidP="00D727C8">
      <w:pPr>
        <w:tabs>
          <w:tab w:val="left" w:pos="8364"/>
        </w:tabs>
        <w:spacing w:after="0" w:line="240" w:lineRule="auto"/>
        <w:rPr>
          <w:rFonts w:cstheme="minorHAnsi"/>
          <w:b/>
          <w:bCs/>
        </w:rPr>
      </w:pPr>
      <w:r w:rsidRPr="00D727C8">
        <w:rPr>
          <w:rFonts w:cstheme="minorHAnsi"/>
        </w:rPr>
        <w:t xml:space="preserve">Tabela 2. </w:t>
      </w:r>
      <w:r w:rsidRPr="00D727C8">
        <w:rPr>
          <w:rFonts w:cstheme="minorHAnsi"/>
          <w:b/>
          <w:bCs/>
        </w:rPr>
        <w:t>OGLAŠAVANJE U VLASTITIM PROMOTIVNIM MATERIJALIMA I</w:t>
      </w:r>
      <w:r w:rsidRPr="00D727C8">
        <w:rPr>
          <w:rFonts w:cstheme="minorHAnsi"/>
        </w:rPr>
        <w:t xml:space="preserve"> </w:t>
      </w:r>
      <w:r w:rsidRPr="00D727C8">
        <w:rPr>
          <w:rFonts w:cstheme="minorHAnsi"/>
          <w:b/>
          <w:bCs/>
        </w:rPr>
        <w:t>VRIJEDNOST PR OBJAVA</w:t>
      </w:r>
    </w:p>
    <w:tbl>
      <w:tblPr>
        <w:tblStyle w:val="Reetkatablice"/>
        <w:tblW w:w="0" w:type="auto"/>
        <w:tblLook w:val="04A0" w:firstRow="1" w:lastRow="0" w:firstColumn="1" w:lastColumn="0" w:noHBand="0" w:noVBand="1"/>
      </w:tblPr>
      <w:tblGrid>
        <w:gridCol w:w="464"/>
        <w:gridCol w:w="7051"/>
        <w:gridCol w:w="1547"/>
      </w:tblGrid>
      <w:tr w:rsidR="00F33603" w:rsidRPr="00D727C8" w:rsidTr="00515278">
        <w:trPr>
          <w:trHeight w:val="350"/>
        </w:trPr>
        <w:tc>
          <w:tcPr>
            <w:tcW w:w="464" w:type="dxa"/>
          </w:tcPr>
          <w:p w:rsidR="00F33603" w:rsidRPr="00D727C8" w:rsidRDefault="00E223A1" w:rsidP="00D727C8">
            <w:pPr>
              <w:tabs>
                <w:tab w:val="left" w:pos="8364"/>
              </w:tabs>
              <w:rPr>
                <w:rFonts w:cstheme="minorHAnsi"/>
                <w:b/>
                <w:bCs/>
              </w:rPr>
            </w:pPr>
            <w:r w:rsidRPr="00D727C8">
              <w:rPr>
                <w:rFonts w:cstheme="minorHAnsi"/>
                <w:b/>
                <w:bCs/>
              </w:rPr>
              <w:t>Rb</w:t>
            </w:r>
          </w:p>
        </w:tc>
        <w:tc>
          <w:tcPr>
            <w:tcW w:w="7051" w:type="dxa"/>
          </w:tcPr>
          <w:p w:rsidR="00F33603" w:rsidRPr="00D727C8" w:rsidRDefault="00515278" w:rsidP="00D727C8">
            <w:pPr>
              <w:tabs>
                <w:tab w:val="left" w:pos="8364"/>
              </w:tabs>
              <w:rPr>
                <w:rFonts w:cstheme="minorHAnsi"/>
                <w:b/>
                <w:bCs/>
              </w:rPr>
            </w:pPr>
            <w:r w:rsidRPr="00D727C8">
              <w:rPr>
                <w:rFonts w:cstheme="minorHAnsi"/>
                <w:b/>
                <w:bCs/>
              </w:rPr>
              <w:t>VRSTA OGLAŠAVANJA</w:t>
            </w:r>
          </w:p>
        </w:tc>
        <w:tc>
          <w:tcPr>
            <w:tcW w:w="1547" w:type="dxa"/>
          </w:tcPr>
          <w:p w:rsidR="00F33603" w:rsidRPr="00D727C8" w:rsidRDefault="00515278" w:rsidP="00D727C8">
            <w:pPr>
              <w:tabs>
                <w:tab w:val="left" w:pos="8364"/>
              </w:tabs>
              <w:rPr>
                <w:rFonts w:cstheme="minorHAnsi"/>
                <w:b/>
                <w:bCs/>
              </w:rPr>
            </w:pPr>
            <w:r w:rsidRPr="00D727C8">
              <w:rPr>
                <w:rFonts w:cstheme="minorHAnsi"/>
                <w:b/>
                <w:bCs/>
              </w:rPr>
              <w:t>KN</w:t>
            </w:r>
          </w:p>
        </w:tc>
      </w:tr>
      <w:tr w:rsidR="00F33603" w:rsidRPr="00D727C8" w:rsidTr="00E223A1">
        <w:trPr>
          <w:trHeight w:val="539"/>
        </w:trPr>
        <w:tc>
          <w:tcPr>
            <w:tcW w:w="464" w:type="dxa"/>
          </w:tcPr>
          <w:p w:rsidR="00F33603" w:rsidRPr="00D727C8" w:rsidRDefault="00F33603" w:rsidP="00D727C8">
            <w:pPr>
              <w:tabs>
                <w:tab w:val="left" w:pos="8364"/>
              </w:tabs>
              <w:rPr>
                <w:rFonts w:cstheme="minorHAnsi"/>
                <w:b/>
                <w:bCs/>
              </w:rPr>
            </w:pPr>
            <w:r w:rsidRPr="00D727C8">
              <w:rPr>
                <w:rFonts w:cstheme="minorHAnsi"/>
                <w:b/>
                <w:bCs/>
              </w:rPr>
              <w:t>1.</w:t>
            </w:r>
          </w:p>
        </w:tc>
        <w:tc>
          <w:tcPr>
            <w:tcW w:w="7051" w:type="dxa"/>
          </w:tcPr>
          <w:p w:rsidR="00F33603" w:rsidRPr="00D727C8" w:rsidRDefault="00515278" w:rsidP="00D727C8">
            <w:pPr>
              <w:tabs>
                <w:tab w:val="left" w:pos="8364"/>
              </w:tabs>
              <w:rPr>
                <w:rFonts w:cstheme="minorHAnsi"/>
                <w:bCs/>
              </w:rPr>
            </w:pPr>
            <w:r w:rsidRPr="00D727C8">
              <w:rPr>
                <w:rFonts w:cstheme="minorHAnsi"/>
                <w:bCs/>
              </w:rPr>
              <w:t>Oglašavanje na web stranicama (navesti link)</w:t>
            </w:r>
          </w:p>
        </w:tc>
        <w:tc>
          <w:tcPr>
            <w:tcW w:w="1547" w:type="dxa"/>
          </w:tcPr>
          <w:p w:rsidR="00F33603" w:rsidRPr="00D727C8" w:rsidRDefault="00F33603" w:rsidP="00D727C8">
            <w:pPr>
              <w:tabs>
                <w:tab w:val="left" w:pos="8364"/>
              </w:tabs>
              <w:rPr>
                <w:rFonts w:cstheme="minorHAnsi"/>
                <w:b/>
                <w:bCs/>
              </w:rPr>
            </w:pPr>
          </w:p>
        </w:tc>
      </w:tr>
      <w:tr w:rsidR="00F33603" w:rsidRPr="00D727C8" w:rsidTr="00E223A1">
        <w:trPr>
          <w:trHeight w:val="560"/>
        </w:trPr>
        <w:tc>
          <w:tcPr>
            <w:tcW w:w="464" w:type="dxa"/>
          </w:tcPr>
          <w:p w:rsidR="00F33603" w:rsidRPr="00D727C8" w:rsidRDefault="00F33603" w:rsidP="00D727C8">
            <w:pPr>
              <w:tabs>
                <w:tab w:val="left" w:pos="8364"/>
              </w:tabs>
              <w:rPr>
                <w:rFonts w:cstheme="minorHAnsi"/>
                <w:b/>
                <w:bCs/>
              </w:rPr>
            </w:pPr>
            <w:r w:rsidRPr="00D727C8">
              <w:rPr>
                <w:rFonts w:cstheme="minorHAnsi"/>
                <w:b/>
                <w:bCs/>
              </w:rPr>
              <w:t>2.</w:t>
            </w:r>
          </w:p>
        </w:tc>
        <w:tc>
          <w:tcPr>
            <w:tcW w:w="7051" w:type="dxa"/>
          </w:tcPr>
          <w:p w:rsidR="00F33603" w:rsidRPr="00D727C8" w:rsidRDefault="00515278" w:rsidP="00D727C8">
            <w:pPr>
              <w:tabs>
                <w:tab w:val="left" w:pos="8364"/>
              </w:tabs>
              <w:rPr>
                <w:rFonts w:cstheme="minorHAnsi"/>
                <w:bCs/>
              </w:rPr>
            </w:pPr>
            <w:r w:rsidRPr="00D727C8">
              <w:rPr>
                <w:rFonts w:cstheme="minorHAnsi"/>
                <w:bCs/>
              </w:rPr>
              <w:t>Tiskana promotivna brošura, letci, katalozi i drugi tiskani materijalni (priložiti)</w:t>
            </w:r>
          </w:p>
        </w:tc>
        <w:tc>
          <w:tcPr>
            <w:tcW w:w="1547" w:type="dxa"/>
          </w:tcPr>
          <w:p w:rsidR="00F33603" w:rsidRPr="00D727C8" w:rsidRDefault="00F33603" w:rsidP="00D727C8">
            <w:pPr>
              <w:tabs>
                <w:tab w:val="left" w:pos="8364"/>
              </w:tabs>
              <w:rPr>
                <w:rFonts w:cstheme="minorHAnsi"/>
                <w:b/>
                <w:bCs/>
              </w:rPr>
            </w:pPr>
          </w:p>
        </w:tc>
      </w:tr>
      <w:tr w:rsidR="00F33603" w:rsidRPr="00D727C8" w:rsidTr="00E223A1">
        <w:trPr>
          <w:trHeight w:val="569"/>
        </w:trPr>
        <w:tc>
          <w:tcPr>
            <w:tcW w:w="464" w:type="dxa"/>
          </w:tcPr>
          <w:p w:rsidR="00F33603" w:rsidRPr="00D727C8" w:rsidRDefault="00F33603" w:rsidP="00D727C8">
            <w:pPr>
              <w:tabs>
                <w:tab w:val="left" w:pos="8364"/>
              </w:tabs>
              <w:rPr>
                <w:rFonts w:cstheme="minorHAnsi"/>
                <w:b/>
                <w:bCs/>
              </w:rPr>
            </w:pPr>
            <w:r w:rsidRPr="00D727C8">
              <w:rPr>
                <w:rFonts w:cstheme="minorHAnsi"/>
                <w:b/>
                <w:bCs/>
              </w:rPr>
              <w:t>3.</w:t>
            </w:r>
          </w:p>
        </w:tc>
        <w:tc>
          <w:tcPr>
            <w:tcW w:w="7051" w:type="dxa"/>
          </w:tcPr>
          <w:p w:rsidR="00F33603" w:rsidRPr="00D727C8" w:rsidRDefault="00515278" w:rsidP="00D727C8">
            <w:pPr>
              <w:tabs>
                <w:tab w:val="left" w:pos="8364"/>
              </w:tabs>
              <w:rPr>
                <w:rFonts w:cstheme="minorHAnsi"/>
                <w:bCs/>
              </w:rPr>
            </w:pPr>
            <w:r w:rsidRPr="00D727C8">
              <w:rPr>
                <w:rFonts w:cstheme="minorHAnsi"/>
                <w:bCs/>
              </w:rPr>
              <w:t>Ostali oblici promocije u promotivnim ili prodajnim kanalima (navesti koji, priložiti ilustracije ukoliko je moguće)</w:t>
            </w:r>
          </w:p>
        </w:tc>
        <w:tc>
          <w:tcPr>
            <w:tcW w:w="1547" w:type="dxa"/>
          </w:tcPr>
          <w:p w:rsidR="00F33603" w:rsidRPr="00D727C8" w:rsidRDefault="00F33603" w:rsidP="00D727C8">
            <w:pPr>
              <w:tabs>
                <w:tab w:val="left" w:pos="8364"/>
              </w:tabs>
              <w:rPr>
                <w:rFonts w:cstheme="minorHAnsi"/>
                <w:b/>
                <w:bCs/>
              </w:rPr>
            </w:pPr>
          </w:p>
        </w:tc>
      </w:tr>
      <w:tr w:rsidR="00515278" w:rsidRPr="00D727C8" w:rsidTr="00515278">
        <w:trPr>
          <w:trHeight w:val="392"/>
        </w:trPr>
        <w:tc>
          <w:tcPr>
            <w:tcW w:w="9062" w:type="dxa"/>
            <w:gridSpan w:val="3"/>
          </w:tcPr>
          <w:p w:rsidR="00515278" w:rsidRPr="00D727C8" w:rsidRDefault="00E223A1" w:rsidP="00D727C8">
            <w:pPr>
              <w:tabs>
                <w:tab w:val="left" w:pos="8364"/>
              </w:tabs>
              <w:rPr>
                <w:rFonts w:cstheme="minorHAnsi"/>
                <w:b/>
                <w:bCs/>
              </w:rPr>
            </w:pPr>
            <w:r w:rsidRPr="00D727C8">
              <w:rPr>
                <w:rFonts w:cstheme="minorHAnsi"/>
                <w:b/>
                <w:bCs/>
              </w:rPr>
              <w:t>II</w:t>
            </w:r>
            <w:r w:rsidR="00AC4E0A" w:rsidRPr="00D727C8">
              <w:rPr>
                <w:rFonts w:cstheme="minorHAnsi"/>
                <w:b/>
                <w:bCs/>
              </w:rPr>
              <w:t>. Ukupno oglašavanje u vlastitim promotivnim i prodajnim kanalima</w:t>
            </w:r>
          </w:p>
        </w:tc>
      </w:tr>
      <w:tr w:rsidR="00F33603" w:rsidRPr="00D727C8" w:rsidTr="00515278">
        <w:tc>
          <w:tcPr>
            <w:tcW w:w="464" w:type="dxa"/>
          </w:tcPr>
          <w:p w:rsidR="00F33603" w:rsidRPr="00D727C8" w:rsidRDefault="00515278" w:rsidP="00D727C8">
            <w:pPr>
              <w:tabs>
                <w:tab w:val="left" w:pos="8364"/>
              </w:tabs>
              <w:rPr>
                <w:rFonts w:cstheme="minorHAnsi"/>
                <w:b/>
                <w:bCs/>
              </w:rPr>
            </w:pPr>
            <w:r w:rsidRPr="00D727C8">
              <w:rPr>
                <w:rFonts w:cstheme="minorHAnsi"/>
                <w:b/>
                <w:bCs/>
              </w:rPr>
              <w:t>1.</w:t>
            </w:r>
          </w:p>
        </w:tc>
        <w:tc>
          <w:tcPr>
            <w:tcW w:w="7051" w:type="dxa"/>
          </w:tcPr>
          <w:p w:rsidR="00F33603" w:rsidRPr="00D727C8" w:rsidRDefault="00515278" w:rsidP="00D727C8">
            <w:pPr>
              <w:tabs>
                <w:tab w:val="left" w:pos="8364"/>
              </w:tabs>
              <w:rPr>
                <w:rFonts w:cstheme="minorHAnsi"/>
                <w:bCs/>
              </w:rPr>
            </w:pPr>
            <w:r w:rsidRPr="00D727C8">
              <w:rPr>
                <w:rFonts w:cstheme="minorHAnsi"/>
                <w:b/>
                <w:bCs/>
              </w:rPr>
              <w:t xml:space="preserve">Očekivana PR promocija </w:t>
            </w:r>
            <w:r w:rsidRPr="00D727C8">
              <w:rPr>
                <w:rFonts w:cstheme="minorHAnsi"/>
                <w:bCs/>
              </w:rPr>
              <w:t>(neplaćene obj</w:t>
            </w:r>
            <w:r w:rsidR="001A63C3">
              <w:rPr>
                <w:rFonts w:cstheme="minorHAnsi"/>
                <w:bCs/>
              </w:rPr>
              <w:t>ave u medijima – procjena vrije</w:t>
            </w:r>
            <w:r w:rsidRPr="00D727C8">
              <w:rPr>
                <w:rFonts w:cstheme="minorHAnsi"/>
                <w:bCs/>
              </w:rPr>
              <w:t>d</w:t>
            </w:r>
            <w:r w:rsidR="001A63C3">
              <w:rPr>
                <w:rFonts w:cstheme="minorHAnsi"/>
                <w:bCs/>
              </w:rPr>
              <w:t>n</w:t>
            </w:r>
            <w:r w:rsidRPr="00D727C8">
              <w:rPr>
                <w:rFonts w:cstheme="minorHAnsi"/>
                <w:bCs/>
              </w:rPr>
              <w:t xml:space="preserve">osti </w:t>
            </w:r>
            <w:r w:rsidR="00AC4E0A" w:rsidRPr="00D727C8">
              <w:rPr>
                <w:rFonts w:cstheme="minorHAnsi"/>
                <w:bCs/>
              </w:rPr>
              <w:t>u kunama)</w:t>
            </w:r>
          </w:p>
        </w:tc>
        <w:tc>
          <w:tcPr>
            <w:tcW w:w="1547" w:type="dxa"/>
          </w:tcPr>
          <w:p w:rsidR="00F33603" w:rsidRPr="00D727C8" w:rsidRDefault="00F33603" w:rsidP="00D727C8">
            <w:pPr>
              <w:tabs>
                <w:tab w:val="left" w:pos="8364"/>
              </w:tabs>
              <w:rPr>
                <w:rFonts w:cstheme="minorHAnsi"/>
                <w:b/>
                <w:bCs/>
              </w:rPr>
            </w:pPr>
          </w:p>
        </w:tc>
      </w:tr>
      <w:tr w:rsidR="00F33603" w:rsidRPr="00D727C8" w:rsidTr="00E223A1">
        <w:trPr>
          <w:trHeight w:val="450"/>
        </w:trPr>
        <w:tc>
          <w:tcPr>
            <w:tcW w:w="464" w:type="dxa"/>
          </w:tcPr>
          <w:p w:rsidR="00F33603" w:rsidRPr="00D727C8" w:rsidRDefault="00515278" w:rsidP="00D727C8">
            <w:pPr>
              <w:tabs>
                <w:tab w:val="left" w:pos="8364"/>
              </w:tabs>
              <w:rPr>
                <w:rFonts w:cstheme="minorHAnsi"/>
                <w:b/>
                <w:bCs/>
              </w:rPr>
            </w:pPr>
            <w:r w:rsidRPr="00D727C8">
              <w:rPr>
                <w:rFonts w:cstheme="minorHAnsi"/>
                <w:b/>
                <w:bCs/>
              </w:rPr>
              <w:t>2.</w:t>
            </w:r>
          </w:p>
        </w:tc>
        <w:tc>
          <w:tcPr>
            <w:tcW w:w="7051" w:type="dxa"/>
          </w:tcPr>
          <w:p w:rsidR="00F33603" w:rsidRPr="00D727C8" w:rsidRDefault="00F33603" w:rsidP="00D727C8">
            <w:pPr>
              <w:tabs>
                <w:tab w:val="left" w:pos="8364"/>
              </w:tabs>
              <w:rPr>
                <w:rFonts w:cstheme="minorHAnsi"/>
                <w:b/>
                <w:bCs/>
              </w:rPr>
            </w:pPr>
          </w:p>
        </w:tc>
        <w:tc>
          <w:tcPr>
            <w:tcW w:w="1547" w:type="dxa"/>
          </w:tcPr>
          <w:p w:rsidR="00F33603" w:rsidRPr="00D727C8" w:rsidRDefault="00F33603" w:rsidP="00D727C8">
            <w:pPr>
              <w:tabs>
                <w:tab w:val="left" w:pos="8364"/>
              </w:tabs>
              <w:rPr>
                <w:rFonts w:cstheme="minorHAnsi"/>
                <w:b/>
                <w:bCs/>
              </w:rPr>
            </w:pPr>
          </w:p>
        </w:tc>
      </w:tr>
      <w:tr w:rsidR="00F33603" w:rsidRPr="00D727C8" w:rsidTr="00E223A1">
        <w:trPr>
          <w:trHeight w:val="428"/>
        </w:trPr>
        <w:tc>
          <w:tcPr>
            <w:tcW w:w="464" w:type="dxa"/>
          </w:tcPr>
          <w:p w:rsidR="00F33603" w:rsidRPr="00D727C8" w:rsidRDefault="00515278" w:rsidP="00D727C8">
            <w:pPr>
              <w:tabs>
                <w:tab w:val="left" w:pos="8364"/>
              </w:tabs>
              <w:rPr>
                <w:rFonts w:cstheme="minorHAnsi"/>
                <w:b/>
                <w:bCs/>
              </w:rPr>
            </w:pPr>
            <w:r w:rsidRPr="00D727C8">
              <w:rPr>
                <w:rFonts w:cstheme="minorHAnsi"/>
                <w:b/>
                <w:bCs/>
              </w:rPr>
              <w:t>3.</w:t>
            </w:r>
          </w:p>
        </w:tc>
        <w:tc>
          <w:tcPr>
            <w:tcW w:w="7051" w:type="dxa"/>
          </w:tcPr>
          <w:p w:rsidR="00F33603" w:rsidRPr="00D727C8" w:rsidRDefault="00F33603" w:rsidP="00D727C8">
            <w:pPr>
              <w:tabs>
                <w:tab w:val="left" w:pos="8364"/>
              </w:tabs>
              <w:rPr>
                <w:rFonts w:cstheme="minorHAnsi"/>
                <w:b/>
                <w:bCs/>
              </w:rPr>
            </w:pPr>
          </w:p>
        </w:tc>
        <w:tc>
          <w:tcPr>
            <w:tcW w:w="1547" w:type="dxa"/>
          </w:tcPr>
          <w:p w:rsidR="00F33603" w:rsidRPr="00D727C8" w:rsidRDefault="00F33603" w:rsidP="00D727C8">
            <w:pPr>
              <w:tabs>
                <w:tab w:val="left" w:pos="8364"/>
              </w:tabs>
              <w:rPr>
                <w:rFonts w:cstheme="minorHAnsi"/>
                <w:b/>
                <w:bCs/>
              </w:rPr>
            </w:pPr>
          </w:p>
        </w:tc>
      </w:tr>
      <w:tr w:rsidR="00F33603" w:rsidRPr="00D727C8" w:rsidTr="00E223A1">
        <w:trPr>
          <w:trHeight w:val="406"/>
        </w:trPr>
        <w:tc>
          <w:tcPr>
            <w:tcW w:w="464" w:type="dxa"/>
          </w:tcPr>
          <w:p w:rsidR="00F33603" w:rsidRPr="00D727C8" w:rsidRDefault="00515278" w:rsidP="00D727C8">
            <w:pPr>
              <w:tabs>
                <w:tab w:val="left" w:pos="8364"/>
              </w:tabs>
              <w:rPr>
                <w:rFonts w:cstheme="minorHAnsi"/>
                <w:b/>
                <w:bCs/>
              </w:rPr>
            </w:pPr>
            <w:r w:rsidRPr="00D727C8">
              <w:rPr>
                <w:rFonts w:cstheme="minorHAnsi"/>
                <w:b/>
                <w:bCs/>
              </w:rPr>
              <w:t>4.</w:t>
            </w:r>
          </w:p>
        </w:tc>
        <w:tc>
          <w:tcPr>
            <w:tcW w:w="7051" w:type="dxa"/>
          </w:tcPr>
          <w:p w:rsidR="00F33603" w:rsidRPr="00D727C8" w:rsidRDefault="00F33603" w:rsidP="00D727C8">
            <w:pPr>
              <w:tabs>
                <w:tab w:val="left" w:pos="8364"/>
              </w:tabs>
              <w:rPr>
                <w:rFonts w:cstheme="minorHAnsi"/>
                <w:b/>
                <w:bCs/>
              </w:rPr>
            </w:pPr>
          </w:p>
        </w:tc>
        <w:tc>
          <w:tcPr>
            <w:tcW w:w="1547" w:type="dxa"/>
          </w:tcPr>
          <w:p w:rsidR="00F33603" w:rsidRPr="00D727C8" w:rsidRDefault="00F33603" w:rsidP="00D727C8">
            <w:pPr>
              <w:tabs>
                <w:tab w:val="left" w:pos="8364"/>
              </w:tabs>
              <w:rPr>
                <w:rFonts w:cstheme="minorHAnsi"/>
                <w:b/>
                <w:bCs/>
              </w:rPr>
            </w:pPr>
          </w:p>
        </w:tc>
      </w:tr>
      <w:tr w:rsidR="00E223A1" w:rsidRPr="00D727C8" w:rsidTr="00E223A1">
        <w:trPr>
          <w:trHeight w:val="426"/>
        </w:trPr>
        <w:tc>
          <w:tcPr>
            <w:tcW w:w="7515" w:type="dxa"/>
            <w:gridSpan w:val="2"/>
          </w:tcPr>
          <w:p w:rsidR="00E223A1" w:rsidRPr="00D727C8" w:rsidRDefault="00E223A1" w:rsidP="00D727C8">
            <w:pPr>
              <w:widowControl w:val="0"/>
              <w:tabs>
                <w:tab w:val="left" w:pos="8364"/>
              </w:tabs>
              <w:autoSpaceDE w:val="0"/>
              <w:autoSpaceDN w:val="0"/>
              <w:adjustRightInd w:val="0"/>
              <w:rPr>
                <w:rFonts w:cstheme="minorHAnsi"/>
              </w:rPr>
            </w:pPr>
            <w:r w:rsidRPr="00D727C8">
              <w:rPr>
                <w:rFonts w:cstheme="minorHAnsi"/>
                <w:b/>
                <w:bCs/>
              </w:rPr>
              <w:t xml:space="preserve">III. Ukupna vrijednost PR promocije </w:t>
            </w:r>
            <w:r w:rsidRPr="00D727C8">
              <w:rPr>
                <w:rFonts w:cstheme="minorHAnsi"/>
              </w:rPr>
              <w:t>(očekivane neplaćene objave)</w:t>
            </w:r>
          </w:p>
        </w:tc>
        <w:tc>
          <w:tcPr>
            <w:tcW w:w="1547" w:type="dxa"/>
          </w:tcPr>
          <w:p w:rsidR="00E223A1" w:rsidRPr="00D727C8" w:rsidRDefault="00E223A1" w:rsidP="00D727C8">
            <w:pPr>
              <w:tabs>
                <w:tab w:val="left" w:pos="8364"/>
              </w:tabs>
              <w:rPr>
                <w:rFonts w:cstheme="minorHAnsi"/>
                <w:b/>
                <w:bCs/>
              </w:rPr>
            </w:pPr>
          </w:p>
        </w:tc>
      </w:tr>
      <w:tr w:rsidR="00E223A1" w:rsidRPr="00D727C8" w:rsidTr="00234D83">
        <w:trPr>
          <w:trHeight w:val="545"/>
        </w:trPr>
        <w:tc>
          <w:tcPr>
            <w:tcW w:w="7515" w:type="dxa"/>
            <w:gridSpan w:val="2"/>
          </w:tcPr>
          <w:p w:rsidR="00E223A1" w:rsidRPr="00D727C8" w:rsidRDefault="00E223A1" w:rsidP="00D727C8">
            <w:pPr>
              <w:tabs>
                <w:tab w:val="left" w:pos="8364"/>
              </w:tabs>
              <w:rPr>
                <w:rFonts w:cstheme="minorHAnsi"/>
                <w:b/>
                <w:bCs/>
              </w:rPr>
            </w:pPr>
            <w:r w:rsidRPr="00D727C8">
              <w:rPr>
                <w:rFonts w:cstheme="minorHAnsi"/>
                <w:b/>
                <w:bCs/>
              </w:rPr>
              <w:t>UKUPNA VRIJEDNOST OGLAŠAVANJA (I.+II+III.)</w:t>
            </w:r>
          </w:p>
        </w:tc>
        <w:tc>
          <w:tcPr>
            <w:tcW w:w="1547" w:type="dxa"/>
          </w:tcPr>
          <w:p w:rsidR="00E223A1" w:rsidRPr="00D727C8" w:rsidRDefault="00E223A1" w:rsidP="00D727C8">
            <w:pPr>
              <w:tabs>
                <w:tab w:val="left" w:pos="8364"/>
              </w:tabs>
              <w:rPr>
                <w:rFonts w:cstheme="minorHAnsi"/>
                <w:b/>
                <w:bCs/>
              </w:rPr>
            </w:pPr>
          </w:p>
        </w:tc>
      </w:tr>
    </w:tbl>
    <w:p w:rsidR="00E223A1" w:rsidRDefault="00E223A1" w:rsidP="00D727C8">
      <w:pPr>
        <w:tabs>
          <w:tab w:val="left" w:pos="8364"/>
        </w:tabs>
        <w:spacing w:after="0" w:line="240" w:lineRule="auto"/>
        <w:rPr>
          <w:rFonts w:cstheme="minorHAnsi"/>
          <w:b/>
          <w:bCs/>
        </w:rPr>
      </w:pPr>
    </w:p>
    <w:p w:rsidR="000D1211" w:rsidRPr="00D727C8" w:rsidRDefault="000D1211" w:rsidP="00D727C8">
      <w:pPr>
        <w:tabs>
          <w:tab w:val="left" w:pos="8364"/>
        </w:tabs>
        <w:spacing w:after="0" w:line="240" w:lineRule="auto"/>
        <w:rPr>
          <w:rFonts w:cstheme="minorHAnsi"/>
          <w:b/>
          <w:bCs/>
        </w:rPr>
      </w:pPr>
    </w:p>
    <w:p w:rsidR="00E223A1" w:rsidRPr="00D727C8" w:rsidRDefault="00E223A1" w:rsidP="00D727C8">
      <w:pPr>
        <w:tabs>
          <w:tab w:val="left" w:pos="8364"/>
        </w:tabs>
        <w:spacing w:after="0" w:line="240" w:lineRule="auto"/>
        <w:rPr>
          <w:rFonts w:cstheme="minorHAnsi"/>
        </w:rPr>
      </w:pPr>
      <w:r w:rsidRPr="00D727C8">
        <w:rPr>
          <w:rFonts w:cstheme="minorHAnsi"/>
        </w:rPr>
        <w:t>_____________________________________</w:t>
      </w:r>
    </w:p>
    <w:p w:rsidR="00E223A1" w:rsidRDefault="00E223A1" w:rsidP="00D727C8">
      <w:pPr>
        <w:widowControl w:val="0"/>
        <w:tabs>
          <w:tab w:val="left" w:pos="8364"/>
        </w:tabs>
        <w:autoSpaceDE w:val="0"/>
        <w:autoSpaceDN w:val="0"/>
        <w:adjustRightInd w:val="0"/>
        <w:spacing w:after="0" w:line="240" w:lineRule="auto"/>
        <w:rPr>
          <w:rFonts w:cstheme="minorHAnsi"/>
        </w:rPr>
      </w:pPr>
      <w:r w:rsidRPr="00D727C8">
        <w:rPr>
          <w:rFonts w:cstheme="minorHAnsi"/>
        </w:rPr>
        <w:t>Mjesto, datum, potpis i pečat</w:t>
      </w:r>
    </w:p>
    <w:p w:rsidR="00583895" w:rsidRDefault="00583895" w:rsidP="00D727C8">
      <w:pPr>
        <w:widowControl w:val="0"/>
        <w:tabs>
          <w:tab w:val="left" w:pos="8364"/>
        </w:tabs>
        <w:autoSpaceDE w:val="0"/>
        <w:autoSpaceDN w:val="0"/>
        <w:adjustRightInd w:val="0"/>
        <w:spacing w:after="0" w:line="240" w:lineRule="auto"/>
        <w:rPr>
          <w:rFonts w:cstheme="minorHAnsi"/>
        </w:rPr>
      </w:pPr>
    </w:p>
    <w:p w:rsidR="00583895" w:rsidRDefault="00583895" w:rsidP="00D727C8">
      <w:pPr>
        <w:widowControl w:val="0"/>
        <w:tabs>
          <w:tab w:val="left" w:pos="8364"/>
        </w:tabs>
        <w:autoSpaceDE w:val="0"/>
        <w:autoSpaceDN w:val="0"/>
        <w:adjustRightInd w:val="0"/>
        <w:spacing w:after="0" w:line="240" w:lineRule="auto"/>
        <w:rPr>
          <w:rFonts w:cstheme="minorHAnsi"/>
        </w:rPr>
      </w:pPr>
    </w:p>
    <w:p w:rsidR="00583895" w:rsidRDefault="00583895" w:rsidP="00D727C8">
      <w:pPr>
        <w:widowControl w:val="0"/>
        <w:tabs>
          <w:tab w:val="left" w:pos="8364"/>
        </w:tabs>
        <w:autoSpaceDE w:val="0"/>
        <w:autoSpaceDN w:val="0"/>
        <w:adjustRightInd w:val="0"/>
        <w:spacing w:after="0" w:line="240" w:lineRule="auto"/>
        <w:rPr>
          <w:rFonts w:cstheme="minorHAnsi"/>
        </w:rPr>
      </w:pPr>
    </w:p>
    <w:p w:rsidR="000D1211" w:rsidRDefault="000D1211" w:rsidP="00D727C8">
      <w:pPr>
        <w:widowControl w:val="0"/>
        <w:tabs>
          <w:tab w:val="left" w:pos="8364"/>
        </w:tabs>
        <w:autoSpaceDE w:val="0"/>
        <w:autoSpaceDN w:val="0"/>
        <w:adjustRightInd w:val="0"/>
        <w:spacing w:after="0" w:line="240" w:lineRule="auto"/>
        <w:rPr>
          <w:rFonts w:cstheme="minorHAnsi"/>
        </w:rPr>
      </w:pPr>
    </w:p>
    <w:p w:rsidR="000D1211" w:rsidRDefault="000D1211" w:rsidP="00D727C8">
      <w:pPr>
        <w:widowControl w:val="0"/>
        <w:tabs>
          <w:tab w:val="left" w:pos="8364"/>
        </w:tabs>
        <w:autoSpaceDE w:val="0"/>
        <w:autoSpaceDN w:val="0"/>
        <w:adjustRightInd w:val="0"/>
        <w:spacing w:after="0" w:line="240" w:lineRule="auto"/>
        <w:rPr>
          <w:rFonts w:cstheme="minorHAnsi"/>
        </w:rPr>
      </w:pPr>
    </w:p>
    <w:p w:rsidR="000D1211" w:rsidRDefault="000D1211" w:rsidP="00D727C8">
      <w:pPr>
        <w:widowControl w:val="0"/>
        <w:tabs>
          <w:tab w:val="left" w:pos="8364"/>
        </w:tabs>
        <w:autoSpaceDE w:val="0"/>
        <w:autoSpaceDN w:val="0"/>
        <w:adjustRightInd w:val="0"/>
        <w:spacing w:after="0" w:line="240" w:lineRule="auto"/>
        <w:rPr>
          <w:rFonts w:cstheme="minorHAnsi"/>
        </w:rPr>
      </w:pPr>
    </w:p>
    <w:p w:rsidR="00CB2CBF" w:rsidRDefault="00CB2CBF" w:rsidP="00D727C8">
      <w:pPr>
        <w:widowControl w:val="0"/>
        <w:tabs>
          <w:tab w:val="left" w:pos="8364"/>
        </w:tabs>
        <w:autoSpaceDE w:val="0"/>
        <w:autoSpaceDN w:val="0"/>
        <w:adjustRightInd w:val="0"/>
        <w:spacing w:after="0" w:line="240" w:lineRule="auto"/>
        <w:rPr>
          <w:rFonts w:cstheme="minorHAnsi"/>
        </w:rPr>
      </w:pPr>
    </w:p>
    <w:p w:rsidR="000D1211" w:rsidRDefault="000D1211" w:rsidP="00D727C8">
      <w:pPr>
        <w:widowControl w:val="0"/>
        <w:tabs>
          <w:tab w:val="left" w:pos="8364"/>
        </w:tabs>
        <w:autoSpaceDE w:val="0"/>
        <w:autoSpaceDN w:val="0"/>
        <w:adjustRightInd w:val="0"/>
        <w:spacing w:after="0" w:line="240" w:lineRule="auto"/>
        <w:rPr>
          <w:rFonts w:cstheme="minorHAnsi"/>
        </w:rPr>
      </w:pPr>
    </w:p>
    <w:tbl>
      <w:tblPr>
        <w:tblStyle w:val="Reetkatablice"/>
        <w:tblW w:w="0" w:type="auto"/>
        <w:tblLook w:val="04A0" w:firstRow="1" w:lastRow="0" w:firstColumn="1" w:lastColumn="0" w:noHBand="0" w:noVBand="1"/>
      </w:tblPr>
      <w:tblGrid>
        <w:gridCol w:w="9062"/>
      </w:tblGrid>
      <w:tr w:rsidR="00E223A1" w:rsidRPr="00D727C8" w:rsidTr="00E223A1">
        <w:tc>
          <w:tcPr>
            <w:tcW w:w="9062" w:type="dxa"/>
          </w:tcPr>
          <w:p w:rsidR="00E223A1" w:rsidRPr="00D727C8" w:rsidRDefault="001F21F4" w:rsidP="00D727C8">
            <w:pPr>
              <w:widowControl w:val="0"/>
              <w:tabs>
                <w:tab w:val="left" w:pos="8364"/>
              </w:tabs>
              <w:autoSpaceDE w:val="0"/>
              <w:autoSpaceDN w:val="0"/>
              <w:adjustRightInd w:val="0"/>
              <w:ind w:left="280"/>
              <w:rPr>
                <w:rFonts w:cstheme="minorHAnsi"/>
              </w:rPr>
            </w:pPr>
            <w:r w:rsidRPr="00D727C8">
              <w:rPr>
                <w:rFonts w:cstheme="minorHAnsi"/>
                <w:b/>
                <w:bCs/>
              </w:rPr>
              <w:lastRenderedPageBreak/>
              <w:t xml:space="preserve">Obrazac MiD </w:t>
            </w:r>
            <w:r w:rsidR="00E223A1" w:rsidRPr="00D727C8">
              <w:rPr>
                <w:rFonts w:cstheme="minorHAnsi"/>
                <w:b/>
                <w:bCs/>
              </w:rPr>
              <w:t>3</w:t>
            </w:r>
            <w:r w:rsidRPr="00D727C8">
              <w:rPr>
                <w:rFonts w:cstheme="minorHAnsi"/>
                <w:b/>
                <w:bCs/>
              </w:rPr>
              <w:t>.</w:t>
            </w:r>
            <w:r w:rsidR="00366758" w:rsidRPr="00D727C8">
              <w:rPr>
                <w:rFonts w:cstheme="minorHAnsi"/>
                <w:b/>
                <w:bCs/>
              </w:rPr>
              <w:t xml:space="preserve"> FINANCIJSKI PLAN</w:t>
            </w:r>
          </w:p>
        </w:tc>
      </w:tr>
    </w:tbl>
    <w:p w:rsidR="00E223A1" w:rsidRPr="00D727C8" w:rsidRDefault="00E223A1" w:rsidP="00D727C8">
      <w:pPr>
        <w:widowControl w:val="0"/>
        <w:tabs>
          <w:tab w:val="left" w:pos="8364"/>
        </w:tabs>
        <w:autoSpaceDE w:val="0"/>
        <w:autoSpaceDN w:val="0"/>
        <w:adjustRightInd w:val="0"/>
        <w:spacing w:after="0" w:line="240" w:lineRule="auto"/>
        <w:rPr>
          <w:rFonts w:cstheme="minorHAnsi"/>
        </w:rPr>
      </w:pPr>
    </w:p>
    <w:p w:rsidR="00E223A1" w:rsidRPr="00D727C8" w:rsidRDefault="00E223A1" w:rsidP="00D727C8">
      <w:pPr>
        <w:widowControl w:val="0"/>
        <w:tabs>
          <w:tab w:val="left" w:pos="8364"/>
        </w:tabs>
        <w:autoSpaceDE w:val="0"/>
        <w:autoSpaceDN w:val="0"/>
        <w:adjustRightInd w:val="0"/>
        <w:spacing w:after="0" w:line="240" w:lineRule="auto"/>
        <w:rPr>
          <w:rFonts w:cstheme="minorHAnsi"/>
        </w:rPr>
      </w:pPr>
    </w:p>
    <w:p w:rsidR="00E223A1" w:rsidRPr="00D727C8" w:rsidRDefault="00E223A1" w:rsidP="00D727C8">
      <w:pPr>
        <w:widowControl w:val="0"/>
        <w:tabs>
          <w:tab w:val="left" w:pos="8364"/>
        </w:tabs>
        <w:overflowPunct w:val="0"/>
        <w:autoSpaceDE w:val="0"/>
        <w:autoSpaceDN w:val="0"/>
        <w:adjustRightInd w:val="0"/>
        <w:spacing w:after="0" w:line="240" w:lineRule="auto"/>
        <w:rPr>
          <w:rFonts w:cstheme="minorHAnsi"/>
        </w:rPr>
      </w:pPr>
      <w:r w:rsidRPr="00D727C8">
        <w:rPr>
          <w:rFonts w:cstheme="minorHAnsi"/>
          <w:b/>
          <w:bCs/>
        </w:rPr>
        <w:t>______________________________________________________</w:t>
      </w:r>
    </w:p>
    <w:p w:rsidR="00E223A1" w:rsidRPr="00D727C8" w:rsidRDefault="00E223A1" w:rsidP="00D727C8">
      <w:pPr>
        <w:widowControl w:val="0"/>
        <w:tabs>
          <w:tab w:val="left" w:pos="8364"/>
        </w:tabs>
        <w:autoSpaceDE w:val="0"/>
        <w:autoSpaceDN w:val="0"/>
        <w:adjustRightInd w:val="0"/>
        <w:spacing w:after="0" w:line="240" w:lineRule="auto"/>
        <w:rPr>
          <w:rFonts w:cstheme="minorHAnsi"/>
        </w:rPr>
      </w:pPr>
      <w:r w:rsidRPr="00D727C8">
        <w:rPr>
          <w:rFonts w:cstheme="minorHAnsi"/>
        </w:rPr>
        <w:t>(naziv događanja)</w:t>
      </w:r>
    </w:p>
    <w:p w:rsidR="00366758" w:rsidRPr="00D727C8" w:rsidRDefault="00366758" w:rsidP="00D727C8">
      <w:pPr>
        <w:widowControl w:val="0"/>
        <w:tabs>
          <w:tab w:val="left" w:pos="8364"/>
        </w:tabs>
        <w:autoSpaceDE w:val="0"/>
        <w:autoSpaceDN w:val="0"/>
        <w:adjustRightInd w:val="0"/>
        <w:spacing w:after="0" w:line="240" w:lineRule="auto"/>
        <w:rPr>
          <w:rFonts w:cstheme="minorHAnsi"/>
        </w:rPr>
      </w:pPr>
    </w:p>
    <w:p w:rsidR="00E223A1" w:rsidRPr="00D727C8" w:rsidRDefault="00E223A1" w:rsidP="00D727C8">
      <w:pPr>
        <w:widowControl w:val="0"/>
        <w:tabs>
          <w:tab w:val="left" w:pos="8364"/>
        </w:tabs>
        <w:autoSpaceDE w:val="0"/>
        <w:autoSpaceDN w:val="0"/>
        <w:adjustRightInd w:val="0"/>
        <w:spacing w:after="0" w:line="240" w:lineRule="auto"/>
        <w:rPr>
          <w:rFonts w:cstheme="minorHAnsi"/>
        </w:rPr>
      </w:pPr>
    </w:p>
    <w:tbl>
      <w:tblPr>
        <w:tblStyle w:val="Reetkatablice"/>
        <w:tblW w:w="0" w:type="auto"/>
        <w:tblLook w:val="04A0" w:firstRow="1" w:lastRow="0" w:firstColumn="1" w:lastColumn="0" w:noHBand="0" w:noVBand="1"/>
      </w:tblPr>
      <w:tblGrid>
        <w:gridCol w:w="518"/>
        <w:gridCol w:w="5573"/>
        <w:gridCol w:w="1559"/>
        <w:gridCol w:w="1412"/>
      </w:tblGrid>
      <w:tr w:rsidR="00E223A1" w:rsidRPr="00D727C8" w:rsidTr="00926DE5">
        <w:tc>
          <w:tcPr>
            <w:tcW w:w="518" w:type="dxa"/>
          </w:tcPr>
          <w:p w:rsidR="00E223A1" w:rsidRPr="00D727C8" w:rsidRDefault="00E223A1" w:rsidP="00D727C8">
            <w:pPr>
              <w:widowControl w:val="0"/>
              <w:tabs>
                <w:tab w:val="left" w:pos="8364"/>
              </w:tabs>
              <w:autoSpaceDE w:val="0"/>
              <w:autoSpaceDN w:val="0"/>
              <w:adjustRightInd w:val="0"/>
              <w:rPr>
                <w:rFonts w:cstheme="minorHAnsi"/>
                <w:b/>
              </w:rPr>
            </w:pPr>
            <w:r w:rsidRPr="00D727C8">
              <w:rPr>
                <w:rFonts w:cstheme="minorHAnsi"/>
                <w:b/>
              </w:rPr>
              <w:t>Rb.</w:t>
            </w:r>
          </w:p>
        </w:tc>
        <w:tc>
          <w:tcPr>
            <w:tcW w:w="5573" w:type="dxa"/>
          </w:tcPr>
          <w:p w:rsidR="00E223A1" w:rsidRPr="00D727C8" w:rsidRDefault="00E223A1" w:rsidP="00D727C8">
            <w:pPr>
              <w:widowControl w:val="0"/>
              <w:tabs>
                <w:tab w:val="left" w:pos="8364"/>
              </w:tabs>
              <w:autoSpaceDE w:val="0"/>
              <w:autoSpaceDN w:val="0"/>
              <w:adjustRightInd w:val="0"/>
              <w:rPr>
                <w:rFonts w:cstheme="minorHAnsi"/>
              </w:rPr>
            </w:pPr>
            <w:r w:rsidRPr="00D727C8">
              <w:rPr>
                <w:rFonts w:cstheme="minorHAnsi"/>
                <w:b/>
                <w:bCs/>
              </w:rPr>
              <w:t>Izvor prihoda</w:t>
            </w:r>
          </w:p>
          <w:p w:rsidR="00E223A1" w:rsidRPr="00D727C8" w:rsidRDefault="00E223A1" w:rsidP="00D727C8">
            <w:pPr>
              <w:widowControl w:val="0"/>
              <w:tabs>
                <w:tab w:val="left" w:pos="8364"/>
              </w:tabs>
              <w:autoSpaceDE w:val="0"/>
              <w:autoSpaceDN w:val="0"/>
              <w:adjustRightInd w:val="0"/>
              <w:rPr>
                <w:rFonts w:cstheme="minorHAnsi"/>
              </w:rPr>
            </w:pPr>
            <w:r w:rsidRPr="00D727C8">
              <w:rPr>
                <w:rFonts w:cstheme="minorHAnsi"/>
              </w:rPr>
              <w:t>( dodajte redove u tabelu prema potrebi)</w:t>
            </w:r>
          </w:p>
        </w:tc>
        <w:tc>
          <w:tcPr>
            <w:tcW w:w="1559" w:type="dxa"/>
          </w:tcPr>
          <w:p w:rsidR="00E223A1" w:rsidRPr="00D727C8" w:rsidRDefault="00E223A1" w:rsidP="00D727C8">
            <w:pPr>
              <w:widowControl w:val="0"/>
              <w:tabs>
                <w:tab w:val="left" w:pos="8364"/>
              </w:tabs>
              <w:autoSpaceDE w:val="0"/>
              <w:autoSpaceDN w:val="0"/>
              <w:adjustRightInd w:val="0"/>
              <w:rPr>
                <w:rFonts w:cstheme="minorHAnsi"/>
              </w:rPr>
            </w:pPr>
            <w:r w:rsidRPr="00D727C8">
              <w:rPr>
                <w:rFonts w:cstheme="minorHAnsi"/>
                <w:b/>
                <w:bCs/>
                <w:w w:val="99"/>
              </w:rPr>
              <w:t>Planirani iznos</w:t>
            </w:r>
            <w:r w:rsidR="001F7D20" w:rsidRPr="00D727C8">
              <w:rPr>
                <w:rFonts w:cstheme="minorHAnsi"/>
              </w:rPr>
              <w:t xml:space="preserve"> </w:t>
            </w:r>
            <w:r w:rsidRPr="00D727C8">
              <w:rPr>
                <w:rFonts w:cstheme="minorHAnsi"/>
                <w:b/>
                <w:bCs/>
              </w:rPr>
              <w:t>Kn</w:t>
            </w:r>
          </w:p>
        </w:tc>
        <w:tc>
          <w:tcPr>
            <w:tcW w:w="1412" w:type="dxa"/>
          </w:tcPr>
          <w:p w:rsidR="001F7D20" w:rsidRPr="00D727C8" w:rsidRDefault="001F7D20" w:rsidP="00D727C8">
            <w:pPr>
              <w:widowControl w:val="0"/>
              <w:tabs>
                <w:tab w:val="left" w:pos="8364"/>
              </w:tabs>
              <w:autoSpaceDE w:val="0"/>
              <w:autoSpaceDN w:val="0"/>
              <w:adjustRightInd w:val="0"/>
              <w:rPr>
                <w:rFonts w:cstheme="minorHAnsi"/>
                <w:bCs/>
              </w:rPr>
            </w:pPr>
            <w:r w:rsidRPr="00D727C8">
              <w:rPr>
                <w:rFonts w:cstheme="minorHAnsi"/>
                <w:bCs/>
              </w:rPr>
              <w:t>Postotak (</w:t>
            </w:r>
            <w:r w:rsidR="00E223A1" w:rsidRPr="00D727C8">
              <w:rPr>
                <w:rFonts w:cstheme="minorHAnsi"/>
                <w:bCs/>
              </w:rPr>
              <w:t>%</w:t>
            </w:r>
            <w:r w:rsidRPr="00D727C8">
              <w:rPr>
                <w:rFonts w:cstheme="minorHAnsi"/>
                <w:bCs/>
              </w:rPr>
              <w:t>)</w:t>
            </w:r>
            <w:r w:rsidR="00E223A1" w:rsidRPr="00D727C8">
              <w:rPr>
                <w:rFonts w:cstheme="minorHAnsi"/>
                <w:bCs/>
              </w:rPr>
              <w:t xml:space="preserve"> </w:t>
            </w:r>
          </w:p>
          <w:p w:rsidR="00E223A1" w:rsidRPr="00D727C8" w:rsidRDefault="00E223A1" w:rsidP="00D727C8">
            <w:pPr>
              <w:widowControl w:val="0"/>
              <w:tabs>
                <w:tab w:val="left" w:pos="8364"/>
              </w:tabs>
              <w:autoSpaceDE w:val="0"/>
              <w:autoSpaceDN w:val="0"/>
              <w:adjustRightInd w:val="0"/>
              <w:rPr>
                <w:rFonts w:cstheme="minorHAnsi"/>
              </w:rPr>
            </w:pPr>
            <w:r w:rsidRPr="00D727C8">
              <w:rPr>
                <w:rFonts w:cstheme="minorHAnsi"/>
                <w:bCs/>
              </w:rPr>
              <w:t>u</w:t>
            </w:r>
            <w:r w:rsidR="00926DE5" w:rsidRPr="00D727C8">
              <w:rPr>
                <w:rFonts w:cstheme="minorHAnsi"/>
                <w:bCs/>
              </w:rPr>
              <w:t xml:space="preserve"> </w:t>
            </w:r>
            <w:r w:rsidRPr="00D727C8">
              <w:rPr>
                <w:rFonts w:cstheme="minorHAnsi"/>
                <w:bCs/>
              </w:rPr>
              <w:t>ukupnom</w:t>
            </w:r>
          </w:p>
          <w:p w:rsidR="00E223A1" w:rsidRPr="00D727C8" w:rsidRDefault="00E223A1" w:rsidP="00D727C8">
            <w:pPr>
              <w:widowControl w:val="0"/>
              <w:tabs>
                <w:tab w:val="left" w:pos="8364"/>
              </w:tabs>
              <w:autoSpaceDE w:val="0"/>
              <w:autoSpaceDN w:val="0"/>
              <w:adjustRightInd w:val="0"/>
              <w:rPr>
                <w:rFonts w:cstheme="minorHAnsi"/>
              </w:rPr>
            </w:pPr>
            <w:r w:rsidRPr="00D727C8">
              <w:rPr>
                <w:rFonts w:cstheme="minorHAnsi"/>
                <w:bCs/>
                <w:w w:val="99"/>
              </w:rPr>
              <w:t>Financijskom</w:t>
            </w:r>
          </w:p>
          <w:p w:rsidR="00E223A1" w:rsidRPr="00D727C8" w:rsidRDefault="00E223A1" w:rsidP="00D727C8">
            <w:pPr>
              <w:widowControl w:val="0"/>
              <w:tabs>
                <w:tab w:val="left" w:pos="8364"/>
              </w:tabs>
              <w:autoSpaceDE w:val="0"/>
              <w:autoSpaceDN w:val="0"/>
              <w:adjustRightInd w:val="0"/>
              <w:rPr>
                <w:rFonts w:cstheme="minorHAnsi"/>
              </w:rPr>
            </w:pPr>
            <w:r w:rsidRPr="00D727C8">
              <w:rPr>
                <w:rFonts w:cstheme="minorHAnsi"/>
                <w:bCs/>
              </w:rPr>
              <w:t>planu</w:t>
            </w:r>
          </w:p>
        </w:tc>
      </w:tr>
      <w:tr w:rsidR="00E223A1" w:rsidRPr="00D727C8" w:rsidTr="001F7D20">
        <w:trPr>
          <w:trHeight w:val="579"/>
        </w:trPr>
        <w:tc>
          <w:tcPr>
            <w:tcW w:w="518" w:type="dxa"/>
          </w:tcPr>
          <w:p w:rsidR="00E223A1" w:rsidRPr="00D727C8" w:rsidRDefault="00E223A1" w:rsidP="00D727C8">
            <w:pPr>
              <w:widowControl w:val="0"/>
              <w:tabs>
                <w:tab w:val="left" w:pos="8364"/>
              </w:tabs>
              <w:autoSpaceDE w:val="0"/>
              <w:autoSpaceDN w:val="0"/>
              <w:adjustRightInd w:val="0"/>
              <w:rPr>
                <w:rFonts w:cstheme="minorHAnsi"/>
              </w:rPr>
            </w:pPr>
            <w:r w:rsidRPr="00D727C8">
              <w:rPr>
                <w:rFonts w:cstheme="minorHAnsi"/>
              </w:rPr>
              <w:t>1.</w:t>
            </w:r>
          </w:p>
        </w:tc>
        <w:tc>
          <w:tcPr>
            <w:tcW w:w="5573" w:type="dxa"/>
          </w:tcPr>
          <w:p w:rsidR="00E223A1" w:rsidRPr="00D727C8" w:rsidRDefault="00926DE5" w:rsidP="00D727C8">
            <w:pPr>
              <w:widowControl w:val="0"/>
              <w:tabs>
                <w:tab w:val="left" w:pos="8364"/>
              </w:tabs>
              <w:autoSpaceDE w:val="0"/>
              <w:autoSpaceDN w:val="0"/>
              <w:adjustRightInd w:val="0"/>
              <w:rPr>
                <w:rFonts w:cstheme="minorHAnsi"/>
              </w:rPr>
            </w:pPr>
            <w:r w:rsidRPr="00D727C8">
              <w:rPr>
                <w:rFonts w:cstheme="minorHAnsi"/>
                <w:bCs/>
              </w:rPr>
              <w:t>Potpora TZVŽ</w:t>
            </w:r>
            <w:r w:rsidR="001A63C3">
              <w:rPr>
                <w:rFonts w:cstheme="minorHAnsi"/>
                <w:bCs/>
              </w:rPr>
              <w:t>Ž</w:t>
            </w:r>
          </w:p>
        </w:tc>
        <w:tc>
          <w:tcPr>
            <w:tcW w:w="1559" w:type="dxa"/>
          </w:tcPr>
          <w:p w:rsidR="00E223A1" w:rsidRPr="00D727C8" w:rsidRDefault="00E223A1" w:rsidP="00D727C8">
            <w:pPr>
              <w:widowControl w:val="0"/>
              <w:tabs>
                <w:tab w:val="left" w:pos="8364"/>
              </w:tabs>
              <w:autoSpaceDE w:val="0"/>
              <w:autoSpaceDN w:val="0"/>
              <w:adjustRightInd w:val="0"/>
              <w:rPr>
                <w:rFonts w:cstheme="minorHAnsi"/>
              </w:rPr>
            </w:pPr>
          </w:p>
        </w:tc>
        <w:tc>
          <w:tcPr>
            <w:tcW w:w="1412" w:type="dxa"/>
          </w:tcPr>
          <w:p w:rsidR="00E223A1" w:rsidRPr="00D727C8" w:rsidRDefault="00E223A1" w:rsidP="00D727C8">
            <w:pPr>
              <w:widowControl w:val="0"/>
              <w:tabs>
                <w:tab w:val="left" w:pos="8364"/>
              </w:tabs>
              <w:autoSpaceDE w:val="0"/>
              <w:autoSpaceDN w:val="0"/>
              <w:adjustRightInd w:val="0"/>
              <w:rPr>
                <w:rFonts w:cstheme="minorHAnsi"/>
              </w:rPr>
            </w:pPr>
          </w:p>
        </w:tc>
      </w:tr>
      <w:tr w:rsidR="001F7D20" w:rsidRPr="00D727C8" w:rsidTr="001F7D20">
        <w:trPr>
          <w:trHeight w:val="559"/>
        </w:trPr>
        <w:tc>
          <w:tcPr>
            <w:tcW w:w="518" w:type="dxa"/>
          </w:tcPr>
          <w:p w:rsidR="001F7D20" w:rsidRPr="00D727C8" w:rsidRDefault="001F7D20" w:rsidP="00D727C8">
            <w:pPr>
              <w:widowControl w:val="0"/>
              <w:tabs>
                <w:tab w:val="left" w:pos="8364"/>
              </w:tabs>
              <w:autoSpaceDE w:val="0"/>
              <w:autoSpaceDN w:val="0"/>
              <w:adjustRightInd w:val="0"/>
              <w:rPr>
                <w:rFonts w:cstheme="minorHAnsi"/>
              </w:rPr>
            </w:pPr>
            <w:r w:rsidRPr="00D727C8">
              <w:rPr>
                <w:rFonts w:cstheme="minorHAnsi"/>
              </w:rPr>
              <w:t>2.</w:t>
            </w:r>
          </w:p>
        </w:tc>
        <w:tc>
          <w:tcPr>
            <w:tcW w:w="5573" w:type="dxa"/>
          </w:tcPr>
          <w:p w:rsidR="001F7D20" w:rsidRPr="00D727C8" w:rsidRDefault="001F7D20" w:rsidP="00D727C8">
            <w:pPr>
              <w:widowControl w:val="0"/>
              <w:tabs>
                <w:tab w:val="left" w:pos="8364"/>
              </w:tabs>
              <w:autoSpaceDE w:val="0"/>
              <w:adjustRightInd w:val="0"/>
              <w:rPr>
                <w:rFonts w:cstheme="minorHAnsi"/>
              </w:rPr>
            </w:pPr>
            <w:r w:rsidRPr="00D727C8">
              <w:rPr>
                <w:rFonts w:cstheme="minorHAnsi"/>
                <w:bCs/>
              </w:rPr>
              <w:t xml:space="preserve">Prihod od prodanih ulaznica </w:t>
            </w:r>
            <w:r w:rsidRPr="00D727C8">
              <w:rPr>
                <w:rFonts w:cstheme="minorHAnsi"/>
              </w:rPr>
              <w:t>______</w:t>
            </w:r>
            <w:r w:rsidR="00234D83" w:rsidRPr="00D727C8">
              <w:rPr>
                <w:rFonts w:cstheme="minorHAnsi"/>
              </w:rPr>
              <w:t xml:space="preserve"> </w:t>
            </w:r>
            <w:r w:rsidRPr="00D727C8">
              <w:rPr>
                <w:rFonts w:cstheme="minorHAnsi"/>
              </w:rPr>
              <w:t>(upisati broj ako postoji prodaja ulaznica)</w:t>
            </w:r>
          </w:p>
        </w:tc>
        <w:tc>
          <w:tcPr>
            <w:tcW w:w="1559" w:type="dxa"/>
          </w:tcPr>
          <w:p w:rsidR="001F7D20" w:rsidRPr="00D727C8" w:rsidRDefault="001F7D20" w:rsidP="00D727C8">
            <w:pPr>
              <w:widowControl w:val="0"/>
              <w:tabs>
                <w:tab w:val="left" w:pos="8364"/>
              </w:tabs>
              <w:autoSpaceDE w:val="0"/>
              <w:autoSpaceDN w:val="0"/>
              <w:adjustRightInd w:val="0"/>
              <w:rPr>
                <w:rFonts w:cstheme="minorHAnsi"/>
              </w:rPr>
            </w:pPr>
          </w:p>
        </w:tc>
        <w:tc>
          <w:tcPr>
            <w:tcW w:w="1412" w:type="dxa"/>
            <w:vMerge w:val="restart"/>
          </w:tcPr>
          <w:p w:rsidR="001F7D20" w:rsidRPr="00D727C8" w:rsidRDefault="001F7D20" w:rsidP="00D727C8">
            <w:pPr>
              <w:widowControl w:val="0"/>
              <w:tabs>
                <w:tab w:val="left" w:pos="8364"/>
              </w:tabs>
              <w:autoSpaceDE w:val="0"/>
              <w:autoSpaceDN w:val="0"/>
              <w:adjustRightInd w:val="0"/>
              <w:rPr>
                <w:rFonts w:cstheme="minorHAnsi"/>
              </w:rPr>
            </w:pPr>
          </w:p>
        </w:tc>
      </w:tr>
      <w:tr w:rsidR="001F7D20" w:rsidRPr="00D727C8" w:rsidTr="001F7D20">
        <w:trPr>
          <w:trHeight w:val="522"/>
        </w:trPr>
        <w:tc>
          <w:tcPr>
            <w:tcW w:w="518" w:type="dxa"/>
          </w:tcPr>
          <w:p w:rsidR="001F7D20" w:rsidRPr="00D727C8" w:rsidRDefault="001F7D20" w:rsidP="00D727C8">
            <w:pPr>
              <w:widowControl w:val="0"/>
              <w:tabs>
                <w:tab w:val="left" w:pos="8364"/>
              </w:tabs>
              <w:autoSpaceDE w:val="0"/>
              <w:autoSpaceDN w:val="0"/>
              <w:adjustRightInd w:val="0"/>
              <w:rPr>
                <w:rFonts w:cstheme="minorHAnsi"/>
              </w:rPr>
            </w:pPr>
            <w:r w:rsidRPr="00D727C8">
              <w:rPr>
                <w:rFonts w:cstheme="minorHAnsi"/>
              </w:rPr>
              <w:t>3.</w:t>
            </w:r>
          </w:p>
        </w:tc>
        <w:tc>
          <w:tcPr>
            <w:tcW w:w="5573" w:type="dxa"/>
          </w:tcPr>
          <w:p w:rsidR="001F7D20" w:rsidRPr="00D727C8" w:rsidRDefault="001F7D20" w:rsidP="00D727C8">
            <w:pPr>
              <w:widowControl w:val="0"/>
              <w:tabs>
                <w:tab w:val="left" w:pos="8364"/>
              </w:tabs>
              <w:autoSpaceDE w:val="0"/>
              <w:autoSpaceDN w:val="0"/>
              <w:adjustRightInd w:val="0"/>
              <w:rPr>
                <w:rFonts w:cstheme="minorHAnsi"/>
              </w:rPr>
            </w:pPr>
            <w:r w:rsidRPr="00D727C8">
              <w:rPr>
                <w:rFonts w:cstheme="minorHAnsi"/>
                <w:bCs/>
              </w:rPr>
              <w:t>Vlastita sredstva organizatora</w:t>
            </w:r>
          </w:p>
        </w:tc>
        <w:tc>
          <w:tcPr>
            <w:tcW w:w="1559" w:type="dxa"/>
          </w:tcPr>
          <w:p w:rsidR="001F7D20" w:rsidRPr="00D727C8" w:rsidRDefault="001F7D20" w:rsidP="00D727C8">
            <w:pPr>
              <w:widowControl w:val="0"/>
              <w:tabs>
                <w:tab w:val="left" w:pos="8364"/>
              </w:tabs>
              <w:autoSpaceDE w:val="0"/>
              <w:autoSpaceDN w:val="0"/>
              <w:adjustRightInd w:val="0"/>
              <w:rPr>
                <w:rFonts w:cstheme="minorHAnsi"/>
              </w:rPr>
            </w:pPr>
          </w:p>
        </w:tc>
        <w:tc>
          <w:tcPr>
            <w:tcW w:w="1412" w:type="dxa"/>
            <w:vMerge/>
          </w:tcPr>
          <w:p w:rsidR="001F7D20" w:rsidRPr="00D727C8" w:rsidRDefault="001F7D20" w:rsidP="00D727C8">
            <w:pPr>
              <w:widowControl w:val="0"/>
              <w:tabs>
                <w:tab w:val="left" w:pos="8364"/>
              </w:tabs>
              <w:autoSpaceDE w:val="0"/>
              <w:autoSpaceDN w:val="0"/>
              <w:adjustRightInd w:val="0"/>
              <w:rPr>
                <w:rFonts w:cstheme="minorHAnsi"/>
              </w:rPr>
            </w:pPr>
          </w:p>
        </w:tc>
      </w:tr>
      <w:tr w:rsidR="001F7D20" w:rsidRPr="00D727C8" w:rsidTr="00926DE5">
        <w:tc>
          <w:tcPr>
            <w:tcW w:w="518" w:type="dxa"/>
          </w:tcPr>
          <w:p w:rsidR="001F7D20" w:rsidRPr="00D727C8" w:rsidRDefault="001F7D20" w:rsidP="00D727C8">
            <w:pPr>
              <w:widowControl w:val="0"/>
              <w:tabs>
                <w:tab w:val="left" w:pos="8364"/>
              </w:tabs>
              <w:autoSpaceDE w:val="0"/>
              <w:autoSpaceDN w:val="0"/>
              <w:adjustRightInd w:val="0"/>
              <w:rPr>
                <w:rFonts w:cstheme="minorHAnsi"/>
              </w:rPr>
            </w:pPr>
            <w:r w:rsidRPr="00D727C8">
              <w:rPr>
                <w:rFonts w:cstheme="minorHAnsi"/>
              </w:rPr>
              <w:t>4.</w:t>
            </w:r>
          </w:p>
        </w:tc>
        <w:tc>
          <w:tcPr>
            <w:tcW w:w="5573" w:type="dxa"/>
          </w:tcPr>
          <w:p w:rsidR="001F7D20" w:rsidRPr="00D727C8" w:rsidRDefault="001F7D20" w:rsidP="00D727C8">
            <w:pPr>
              <w:widowControl w:val="0"/>
              <w:tabs>
                <w:tab w:val="left" w:pos="8364"/>
              </w:tabs>
              <w:autoSpaceDE w:val="0"/>
              <w:autoSpaceDN w:val="0"/>
              <w:adjustRightInd w:val="0"/>
              <w:rPr>
                <w:rFonts w:cstheme="minorHAnsi"/>
              </w:rPr>
            </w:pPr>
            <w:r w:rsidRPr="00D727C8">
              <w:rPr>
                <w:rFonts w:cstheme="minorHAnsi"/>
                <w:bCs/>
              </w:rPr>
              <w:t xml:space="preserve">Sufinanciranje od </w:t>
            </w:r>
            <w:r w:rsidRPr="00D727C8">
              <w:rPr>
                <w:rFonts w:cstheme="minorHAnsi"/>
              </w:rPr>
              <w:t>(navesti naziv subjekta</w:t>
            </w:r>
          </w:p>
          <w:p w:rsidR="001F7D20" w:rsidRPr="00D727C8" w:rsidRDefault="001F7D20" w:rsidP="00D727C8">
            <w:pPr>
              <w:widowControl w:val="0"/>
              <w:tabs>
                <w:tab w:val="left" w:pos="8364"/>
              </w:tabs>
              <w:autoSpaceDE w:val="0"/>
              <w:autoSpaceDN w:val="0"/>
              <w:adjustRightInd w:val="0"/>
              <w:rPr>
                <w:rFonts w:cstheme="minorHAnsi"/>
              </w:rPr>
            </w:pPr>
          </w:p>
        </w:tc>
        <w:tc>
          <w:tcPr>
            <w:tcW w:w="1559" w:type="dxa"/>
          </w:tcPr>
          <w:p w:rsidR="001F7D20" w:rsidRPr="00D727C8" w:rsidRDefault="001F7D20" w:rsidP="00D727C8">
            <w:pPr>
              <w:widowControl w:val="0"/>
              <w:tabs>
                <w:tab w:val="left" w:pos="8364"/>
              </w:tabs>
              <w:autoSpaceDE w:val="0"/>
              <w:autoSpaceDN w:val="0"/>
              <w:adjustRightInd w:val="0"/>
              <w:rPr>
                <w:rFonts w:cstheme="minorHAnsi"/>
              </w:rPr>
            </w:pPr>
          </w:p>
        </w:tc>
        <w:tc>
          <w:tcPr>
            <w:tcW w:w="1412" w:type="dxa"/>
            <w:vMerge/>
          </w:tcPr>
          <w:p w:rsidR="001F7D20" w:rsidRPr="00D727C8" w:rsidRDefault="001F7D20" w:rsidP="00D727C8">
            <w:pPr>
              <w:widowControl w:val="0"/>
              <w:tabs>
                <w:tab w:val="left" w:pos="8364"/>
              </w:tabs>
              <w:autoSpaceDE w:val="0"/>
              <w:autoSpaceDN w:val="0"/>
              <w:adjustRightInd w:val="0"/>
              <w:rPr>
                <w:rFonts w:cstheme="minorHAnsi"/>
              </w:rPr>
            </w:pPr>
          </w:p>
        </w:tc>
      </w:tr>
      <w:tr w:rsidR="001F7D20" w:rsidRPr="00D727C8" w:rsidTr="001F7D20">
        <w:trPr>
          <w:trHeight w:val="484"/>
        </w:trPr>
        <w:tc>
          <w:tcPr>
            <w:tcW w:w="518" w:type="dxa"/>
          </w:tcPr>
          <w:p w:rsidR="001F7D20" w:rsidRPr="00D727C8" w:rsidRDefault="001F7D20" w:rsidP="00D727C8">
            <w:pPr>
              <w:widowControl w:val="0"/>
              <w:tabs>
                <w:tab w:val="left" w:pos="8364"/>
              </w:tabs>
              <w:autoSpaceDE w:val="0"/>
              <w:autoSpaceDN w:val="0"/>
              <w:adjustRightInd w:val="0"/>
              <w:rPr>
                <w:rFonts w:cstheme="minorHAnsi"/>
              </w:rPr>
            </w:pPr>
            <w:r w:rsidRPr="00D727C8">
              <w:rPr>
                <w:rFonts w:cstheme="minorHAnsi"/>
              </w:rPr>
              <w:t>5.</w:t>
            </w:r>
          </w:p>
        </w:tc>
        <w:tc>
          <w:tcPr>
            <w:tcW w:w="5573" w:type="dxa"/>
          </w:tcPr>
          <w:p w:rsidR="001F7D20" w:rsidRPr="00D727C8" w:rsidRDefault="001F7D20" w:rsidP="00D727C8">
            <w:pPr>
              <w:widowControl w:val="0"/>
              <w:tabs>
                <w:tab w:val="left" w:pos="8364"/>
              </w:tabs>
              <w:autoSpaceDE w:val="0"/>
              <w:autoSpaceDN w:val="0"/>
              <w:adjustRightInd w:val="0"/>
              <w:rPr>
                <w:rFonts w:cstheme="minorHAnsi"/>
              </w:rPr>
            </w:pPr>
            <w:r w:rsidRPr="00D727C8">
              <w:rPr>
                <w:rFonts w:cstheme="minorHAnsi"/>
              </w:rPr>
              <w:t>Javna sredstva</w:t>
            </w:r>
          </w:p>
        </w:tc>
        <w:tc>
          <w:tcPr>
            <w:tcW w:w="1559" w:type="dxa"/>
          </w:tcPr>
          <w:p w:rsidR="001F7D20" w:rsidRPr="00D727C8" w:rsidRDefault="001F7D20" w:rsidP="00D727C8">
            <w:pPr>
              <w:widowControl w:val="0"/>
              <w:tabs>
                <w:tab w:val="left" w:pos="8364"/>
              </w:tabs>
              <w:autoSpaceDE w:val="0"/>
              <w:autoSpaceDN w:val="0"/>
              <w:adjustRightInd w:val="0"/>
              <w:rPr>
                <w:rFonts w:cstheme="minorHAnsi"/>
              </w:rPr>
            </w:pPr>
          </w:p>
        </w:tc>
        <w:tc>
          <w:tcPr>
            <w:tcW w:w="1412" w:type="dxa"/>
            <w:vMerge/>
          </w:tcPr>
          <w:p w:rsidR="001F7D20" w:rsidRPr="00D727C8" w:rsidRDefault="001F7D20" w:rsidP="00D727C8">
            <w:pPr>
              <w:widowControl w:val="0"/>
              <w:tabs>
                <w:tab w:val="left" w:pos="8364"/>
              </w:tabs>
              <w:autoSpaceDE w:val="0"/>
              <w:autoSpaceDN w:val="0"/>
              <w:adjustRightInd w:val="0"/>
              <w:rPr>
                <w:rFonts w:cstheme="minorHAnsi"/>
              </w:rPr>
            </w:pPr>
          </w:p>
        </w:tc>
      </w:tr>
      <w:tr w:rsidR="001F7D20" w:rsidRPr="00D727C8" w:rsidTr="001F7D20">
        <w:trPr>
          <w:trHeight w:val="420"/>
        </w:trPr>
        <w:tc>
          <w:tcPr>
            <w:tcW w:w="518" w:type="dxa"/>
          </w:tcPr>
          <w:p w:rsidR="001F7D20" w:rsidRPr="00D727C8" w:rsidRDefault="001F7D20" w:rsidP="00D727C8">
            <w:pPr>
              <w:widowControl w:val="0"/>
              <w:tabs>
                <w:tab w:val="left" w:pos="8364"/>
              </w:tabs>
              <w:autoSpaceDE w:val="0"/>
              <w:autoSpaceDN w:val="0"/>
              <w:adjustRightInd w:val="0"/>
              <w:rPr>
                <w:rFonts w:cstheme="minorHAnsi"/>
              </w:rPr>
            </w:pPr>
            <w:r w:rsidRPr="00D727C8">
              <w:rPr>
                <w:rFonts w:cstheme="minorHAnsi"/>
              </w:rPr>
              <w:t>6.</w:t>
            </w:r>
          </w:p>
        </w:tc>
        <w:tc>
          <w:tcPr>
            <w:tcW w:w="5573" w:type="dxa"/>
          </w:tcPr>
          <w:p w:rsidR="001F7D20" w:rsidRPr="00D727C8" w:rsidRDefault="001F21F4" w:rsidP="00D727C8">
            <w:pPr>
              <w:widowControl w:val="0"/>
              <w:tabs>
                <w:tab w:val="left" w:pos="8364"/>
              </w:tabs>
              <w:autoSpaceDE w:val="0"/>
              <w:autoSpaceDN w:val="0"/>
              <w:adjustRightInd w:val="0"/>
              <w:rPr>
                <w:rFonts w:cstheme="minorHAnsi"/>
              </w:rPr>
            </w:pPr>
            <w:r w:rsidRPr="00D727C8">
              <w:rPr>
                <w:rFonts w:cstheme="minorHAnsi"/>
              </w:rPr>
              <w:t>Ostali prihodi (navesti koji)</w:t>
            </w:r>
          </w:p>
        </w:tc>
        <w:tc>
          <w:tcPr>
            <w:tcW w:w="1559" w:type="dxa"/>
          </w:tcPr>
          <w:p w:rsidR="001F7D20" w:rsidRPr="00D727C8" w:rsidRDefault="001F7D20" w:rsidP="00D727C8">
            <w:pPr>
              <w:widowControl w:val="0"/>
              <w:tabs>
                <w:tab w:val="left" w:pos="8364"/>
              </w:tabs>
              <w:autoSpaceDE w:val="0"/>
              <w:autoSpaceDN w:val="0"/>
              <w:adjustRightInd w:val="0"/>
              <w:rPr>
                <w:rFonts w:cstheme="minorHAnsi"/>
              </w:rPr>
            </w:pPr>
          </w:p>
        </w:tc>
        <w:tc>
          <w:tcPr>
            <w:tcW w:w="1412" w:type="dxa"/>
            <w:vMerge/>
          </w:tcPr>
          <w:p w:rsidR="001F7D20" w:rsidRPr="00D727C8" w:rsidRDefault="001F7D20" w:rsidP="00D727C8">
            <w:pPr>
              <w:widowControl w:val="0"/>
              <w:tabs>
                <w:tab w:val="left" w:pos="8364"/>
              </w:tabs>
              <w:autoSpaceDE w:val="0"/>
              <w:autoSpaceDN w:val="0"/>
              <w:adjustRightInd w:val="0"/>
              <w:rPr>
                <w:rFonts w:cstheme="minorHAnsi"/>
              </w:rPr>
            </w:pPr>
          </w:p>
        </w:tc>
      </w:tr>
      <w:tr w:rsidR="001F7D20" w:rsidRPr="00D727C8" w:rsidTr="001F7D20">
        <w:trPr>
          <w:trHeight w:val="398"/>
        </w:trPr>
        <w:tc>
          <w:tcPr>
            <w:tcW w:w="518" w:type="dxa"/>
          </w:tcPr>
          <w:p w:rsidR="001F7D20" w:rsidRPr="00D727C8" w:rsidRDefault="001F7D20" w:rsidP="00D727C8">
            <w:pPr>
              <w:widowControl w:val="0"/>
              <w:tabs>
                <w:tab w:val="left" w:pos="8364"/>
              </w:tabs>
              <w:autoSpaceDE w:val="0"/>
              <w:autoSpaceDN w:val="0"/>
              <w:adjustRightInd w:val="0"/>
              <w:rPr>
                <w:rFonts w:cstheme="minorHAnsi"/>
              </w:rPr>
            </w:pPr>
          </w:p>
        </w:tc>
        <w:tc>
          <w:tcPr>
            <w:tcW w:w="5573" w:type="dxa"/>
          </w:tcPr>
          <w:p w:rsidR="001F7D20" w:rsidRPr="00D727C8" w:rsidRDefault="001F7D20" w:rsidP="00D727C8">
            <w:pPr>
              <w:widowControl w:val="0"/>
              <w:tabs>
                <w:tab w:val="left" w:pos="8364"/>
              </w:tabs>
              <w:autoSpaceDE w:val="0"/>
              <w:autoSpaceDN w:val="0"/>
              <w:adjustRightInd w:val="0"/>
              <w:rPr>
                <w:rFonts w:cstheme="minorHAnsi"/>
              </w:rPr>
            </w:pPr>
            <w:r w:rsidRPr="00D727C8">
              <w:rPr>
                <w:rFonts w:cstheme="minorHAnsi"/>
                <w:b/>
                <w:bCs/>
              </w:rPr>
              <w:t>Ukupno prihodi</w:t>
            </w:r>
          </w:p>
        </w:tc>
        <w:tc>
          <w:tcPr>
            <w:tcW w:w="1559" w:type="dxa"/>
          </w:tcPr>
          <w:p w:rsidR="001F7D20" w:rsidRPr="00D727C8" w:rsidRDefault="001F7D20" w:rsidP="00D727C8">
            <w:pPr>
              <w:widowControl w:val="0"/>
              <w:tabs>
                <w:tab w:val="left" w:pos="8364"/>
              </w:tabs>
              <w:autoSpaceDE w:val="0"/>
              <w:autoSpaceDN w:val="0"/>
              <w:adjustRightInd w:val="0"/>
              <w:rPr>
                <w:rFonts w:cstheme="minorHAnsi"/>
              </w:rPr>
            </w:pPr>
          </w:p>
        </w:tc>
        <w:tc>
          <w:tcPr>
            <w:tcW w:w="1412" w:type="dxa"/>
            <w:vMerge/>
          </w:tcPr>
          <w:p w:rsidR="001F7D20" w:rsidRPr="00D727C8" w:rsidRDefault="001F7D20" w:rsidP="00D727C8">
            <w:pPr>
              <w:widowControl w:val="0"/>
              <w:tabs>
                <w:tab w:val="left" w:pos="8364"/>
              </w:tabs>
              <w:autoSpaceDE w:val="0"/>
              <w:autoSpaceDN w:val="0"/>
              <w:adjustRightInd w:val="0"/>
              <w:rPr>
                <w:rFonts w:cstheme="minorHAnsi"/>
              </w:rPr>
            </w:pPr>
          </w:p>
        </w:tc>
      </w:tr>
      <w:tr w:rsidR="001F7D20" w:rsidRPr="00D727C8" w:rsidTr="00926DE5">
        <w:trPr>
          <w:trHeight w:val="352"/>
        </w:trPr>
        <w:tc>
          <w:tcPr>
            <w:tcW w:w="518" w:type="dxa"/>
          </w:tcPr>
          <w:p w:rsidR="001F7D20" w:rsidRPr="00D727C8" w:rsidRDefault="001F7D20" w:rsidP="00D727C8">
            <w:pPr>
              <w:widowControl w:val="0"/>
              <w:tabs>
                <w:tab w:val="left" w:pos="8364"/>
              </w:tabs>
              <w:autoSpaceDE w:val="0"/>
              <w:autoSpaceDN w:val="0"/>
              <w:adjustRightInd w:val="0"/>
              <w:rPr>
                <w:rFonts w:cstheme="minorHAnsi"/>
              </w:rPr>
            </w:pPr>
          </w:p>
        </w:tc>
        <w:tc>
          <w:tcPr>
            <w:tcW w:w="5573" w:type="dxa"/>
          </w:tcPr>
          <w:p w:rsidR="001F7D20" w:rsidRPr="00D727C8" w:rsidRDefault="001F7D20" w:rsidP="00D727C8">
            <w:pPr>
              <w:widowControl w:val="0"/>
              <w:tabs>
                <w:tab w:val="left" w:pos="8364"/>
              </w:tabs>
              <w:autoSpaceDE w:val="0"/>
              <w:autoSpaceDN w:val="0"/>
              <w:adjustRightInd w:val="0"/>
              <w:rPr>
                <w:rFonts w:cstheme="minorHAnsi"/>
              </w:rPr>
            </w:pPr>
            <w:r w:rsidRPr="00D727C8">
              <w:rPr>
                <w:rFonts w:cstheme="minorHAnsi"/>
                <w:b/>
                <w:bCs/>
              </w:rPr>
              <w:t>Opis troškova po vrstama</w:t>
            </w:r>
          </w:p>
        </w:tc>
        <w:tc>
          <w:tcPr>
            <w:tcW w:w="1559" w:type="dxa"/>
          </w:tcPr>
          <w:p w:rsidR="001F7D20" w:rsidRPr="00D727C8" w:rsidRDefault="001F7D20" w:rsidP="00D727C8">
            <w:pPr>
              <w:widowControl w:val="0"/>
              <w:tabs>
                <w:tab w:val="left" w:pos="8364"/>
              </w:tabs>
              <w:autoSpaceDE w:val="0"/>
              <w:autoSpaceDN w:val="0"/>
              <w:adjustRightInd w:val="0"/>
              <w:rPr>
                <w:rFonts w:cstheme="minorHAnsi"/>
              </w:rPr>
            </w:pPr>
            <w:r w:rsidRPr="00D727C8">
              <w:rPr>
                <w:rFonts w:cstheme="minorHAnsi"/>
                <w:b/>
                <w:bCs/>
                <w:w w:val="99"/>
              </w:rPr>
              <w:t>Planirani iznos</w:t>
            </w:r>
          </w:p>
        </w:tc>
        <w:tc>
          <w:tcPr>
            <w:tcW w:w="1412" w:type="dxa"/>
            <w:vMerge/>
          </w:tcPr>
          <w:p w:rsidR="001F7D20" w:rsidRPr="00D727C8" w:rsidRDefault="001F7D20" w:rsidP="00D727C8">
            <w:pPr>
              <w:widowControl w:val="0"/>
              <w:tabs>
                <w:tab w:val="left" w:pos="8364"/>
              </w:tabs>
              <w:autoSpaceDE w:val="0"/>
              <w:autoSpaceDN w:val="0"/>
              <w:adjustRightInd w:val="0"/>
              <w:rPr>
                <w:rFonts w:cstheme="minorHAnsi"/>
              </w:rPr>
            </w:pPr>
          </w:p>
        </w:tc>
      </w:tr>
      <w:tr w:rsidR="001F7D20" w:rsidRPr="00D727C8" w:rsidTr="001F7D20">
        <w:trPr>
          <w:trHeight w:val="493"/>
        </w:trPr>
        <w:tc>
          <w:tcPr>
            <w:tcW w:w="518" w:type="dxa"/>
          </w:tcPr>
          <w:p w:rsidR="001F7D20" w:rsidRPr="00D727C8" w:rsidRDefault="001F7D20" w:rsidP="00D727C8">
            <w:pPr>
              <w:widowControl w:val="0"/>
              <w:tabs>
                <w:tab w:val="left" w:pos="8364"/>
              </w:tabs>
              <w:autoSpaceDE w:val="0"/>
              <w:autoSpaceDN w:val="0"/>
              <w:adjustRightInd w:val="0"/>
              <w:rPr>
                <w:rFonts w:cstheme="minorHAnsi"/>
              </w:rPr>
            </w:pPr>
            <w:r w:rsidRPr="00D727C8">
              <w:rPr>
                <w:rFonts w:cstheme="minorHAnsi"/>
              </w:rPr>
              <w:t>1.</w:t>
            </w:r>
          </w:p>
        </w:tc>
        <w:tc>
          <w:tcPr>
            <w:tcW w:w="5573" w:type="dxa"/>
          </w:tcPr>
          <w:p w:rsidR="001F7D20" w:rsidRPr="00D727C8" w:rsidRDefault="001F7D20" w:rsidP="00D727C8">
            <w:pPr>
              <w:widowControl w:val="0"/>
              <w:tabs>
                <w:tab w:val="left" w:pos="1039"/>
                <w:tab w:val="left" w:pos="8364"/>
              </w:tabs>
              <w:autoSpaceDE w:val="0"/>
              <w:autoSpaceDN w:val="0"/>
              <w:adjustRightInd w:val="0"/>
              <w:rPr>
                <w:rFonts w:cstheme="minorHAnsi"/>
              </w:rPr>
            </w:pPr>
            <w:r w:rsidRPr="00D727C8">
              <w:rPr>
                <w:rFonts w:cstheme="minorHAnsi"/>
              </w:rPr>
              <w:t>0premanje prostora, ostale usluge,</w:t>
            </w:r>
            <w:r w:rsidR="0045008D">
              <w:rPr>
                <w:rFonts w:cstheme="minorHAnsi"/>
              </w:rPr>
              <w:t xml:space="preserve"> </w:t>
            </w:r>
            <w:r w:rsidRPr="00D727C8">
              <w:rPr>
                <w:rFonts w:cstheme="minorHAnsi"/>
              </w:rPr>
              <w:t>radno osoblje</w:t>
            </w:r>
          </w:p>
        </w:tc>
        <w:tc>
          <w:tcPr>
            <w:tcW w:w="1559" w:type="dxa"/>
          </w:tcPr>
          <w:p w:rsidR="001F7D20" w:rsidRPr="00D727C8" w:rsidRDefault="001F7D20" w:rsidP="00D727C8">
            <w:pPr>
              <w:widowControl w:val="0"/>
              <w:tabs>
                <w:tab w:val="left" w:pos="8364"/>
              </w:tabs>
              <w:autoSpaceDE w:val="0"/>
              <w:autoSpaceDN w:val="0"/>
              <w:adjustRightInd w:val="0"/>
              <w:rPr>
                <w:rFonts w:cstheme="minorHAnsi"/>
              </w:rPr>
            </w:pPr>
          </w:p>
        </w:tc>
        <w:tc>
          <w:tcPr>
            <w:tcW w:w="1412" w:type="dxa"/>
            <w:vMerge/>
          </w:tcPr>
          <w:p w:rsidR="001F7D20" w:rsidRPr="00D727C8" w:rsidRDefault="001F7D20" w:rsidP="00D727C8">
            <w:pPr>
              <w:widowControl w:val="0"/>
              <w:tabs>
                <w:tab w:val="left" w:pos="8364"/>
              </w:tabs>
              <w:autoSpaceDE w:val="0"/>
              <w:autoSpaceDN w:val="0"/>
              <w:adjustRightInd w:val="0"/>
              <w:rPr>
                <w:rFonts w:cstheme="minorHAnsi"/>
              </w:rPr>
            </w:pPr>
          </w:p>
        </w:tc>
      </w:tr>
      <w:tr w:rsidR="001F7D20" w:rsidRPr="00D727C8" w:rsidTr="001F7D20">
        <w:trPr>
          <w:trHeight w:val="414"/>
        </w:trPr>
        <w:tc>
          <w:tcPr>
            <w:tcW w:w="518" w:type="dxa"/>
          </w:tcPr>
          <w:p w:rsidR="001F7D20" w:rsidRPr="00D727C8" w:rsidRDefault="001F7D20" w:rsidP="00D727C8">
            <w:pPr>
              <w:widowControl w:val="0"/>
              <w:tabs>
                <w:tab w:val="left" w:pos="8364"/>
              </w:tabs>
              <w:autoSpaceDE w:val="0"/>
              <w:autoSpaceDN w:val="0"/>
              <w:adjustRightInd w:val="0"/>
              <w:rPr>
                <w:rFonts w:cstheme="minorHAnsi"/>
              </w:rPr>
            </w:pPr>
            <w:r w:rsidRPr="00D727C8">
              <w:rPr>
                <w:rFonts w:cstheme="minorHAnsi"/>
              </w:rPr>
              <w:t>2.</w:t>
            </w:r>
          </w:p>
        </w:tc>
        <w:tc>
          <w:tcPr>
            <w:tcW w:w="5573" w:type="dxa"/>
          </w:tcPr>
          <w:p w:rsidR="001F7D20" w:rsidRPr="00D727C8" w:rsidRDefault="001F7D20" w:rsidP="00D727C8">
            <w:pPr>
              <w:widowControl w:val="0"/>
              <w:tabs>
                <w:tab w:val="left" w:pos="8364"/>
              </w:tabs>
              <w:autoSpaceDE w:val="0"/>
              <w:autoSpaceDN w:val="0"/>
              <w:adjustRightInd w:val="0"/>
              <w:rPr>
                <w:rFonts w:cstheme="minorHAnsi"/>
              </w:rPr>
            </w:pPr>
            <w:r w:rsidRPr="00D727C8">
              <w:rPr>
                <w:rFonts w:cstheme="minorHAnsi"/>
              </w:rPr>
              <w:t>Troškovi programa</w:t>
            </w:r>
          </w:p>
        </w:tc>
        <w:tc>
          <w:tcPr>
            <w:tcW w:w="1559" w:type="dxa"/>
          </w:tcPr>
          <w:p w:rsidR="001F7D20" w:rsidRPr="00D727C8" w:rsidRDefault="001F7D20" w:rsidP="00D727C8">
            <w:pPr>
              <w:widowControl w:val="0"/>
              <w:tabs>
                <w:tab w:val="left" w:pos="8364"/>
              </w:tabs>
              <w:autoSpaceDE w:val="0"/>
              <w:autoSpaceDN w:val="0"/>
              <w:adjustRightInd w:val="0"/>
              <w:rPr>
                <w:rFonts w:cstheme="minorHAnsi"/>
              </w:rPr>
            </w:pPr>
          </w:p>
        </w:tc>
        <w:tc>
          <w:tcPr>
            <w:tcW w:w="1412" w:type="dxa"/>
            <w:vMerge/>
          </w:tcPr>
          <w:p w:rsidR="001F7D20" w:rsidRPr="00D727C8" w:rsidRDefault="001F7D20" w:rsidP="00D727C8">
            <w:pPr>
              <w:widowControl w:val="0"/>
              <w:tabs>
                <w:tab w:val="left" w:pos="8364"/>
              </w:tabs>
              <w:autoSpaceDE w:val="0"/>
              <w:autoSpaceDN w:val="0"/>
              <w:adjustRightInd w:val="0"/>
              <w:rPr>
                <w:rFonts w:cstheme="minorHAnsi"/>
              </w:rPr>
            </w:pPr>
          </w:p>
        </w:tc>
      </w:tr>
      <w:tr w:rsidR="001F7D20" w:rsidRPr="00D727C8" w:rsidTr="001F7D20">
        <w:trPr>
          <w:trHeight w:val="408"/>
        </w:trPr>
        <w:tc>
          <w:tcPr>
            <w:tcW w:w="518" w:type="dxa"/>
          </w:tcPr>
          <w:p w:rsidR="001F7D20" w:rsidRPr="00D727C8" w:rsidRDefault="001F7D20" w:rsidP="00D727C8">
            <w:pPr>
              <w:widowControl w:val="0"/>
              <w:tabs>
                <w:tab w:val="left" w:pos="8364"/>
              </w:tabs>
              <w:autoSpaceDE w:val="0"/>
              <w:autoSpaceDN w:val="0"/>
              <w:adjustRightInd w:val="0"/>
              <w:rPr>
                <w:rFonts w:cstheme="minorHAnsi"/>
              </w:rPr>
            </w:pPr>
            <w:r w:rsidRPr="00D727C8">
              <w:rPr>
                <w:rFonts w:cstheme="minorHAnsi"/>
              </w:rPr>
              <w:t>3.</w:t>
            </w:r>
          </w:p>
        </w:tc>
        <w:tc>
          <w:tcPr>
            <w:tcW w:w="5573" w:type="dxa"/>
          </w:tcPr>
          <w:p w:rsidR="001F7D20" w:rsidRPr="00D727C8" w:rsidRDefault="001F7D20" w:rsidP="00D727C8">
            <w:pPr>
              <w:widowControl w:val="0"/>
              <w:tabs>
                <w:tab w:val="left" w:pos="8364"/>
              </w:tabs>
              <w:autoSpaceDE w:val="0"/>
              <w:autoSpaceDN w:val="0"/>
              <w:adjustRightInd w:val="0"/>
              <w:rPr>
                <w:rFonts w:cstheme="minorHAnsi"/>
              </w:rPr>
            </w:pPr>
            <w:r w:rsidRPr="00D727C8">
              <w:rPr>
                <w:rFonts w:cstheme="minorHAnsi"/>
              </w:rPr>
              <w:t>Promotivna sredstva</w:t>
            </w:r>
          </w:p>
        </w:tc>
        <w:tc>
          <w:tcPr>
            <w:tcW w:w="1559" w:type="dxa"/>
          </w:tcPr>
          <w:p w:rsidR="001F7D20" w:rsidRPr="00D727C8" w:rsidRDefault="001F7D20" w:rsidP="00D727C8">
            <w:pPr>
              <w:widowControl w:val="0"/>
              <w:tabs>
                <w:tab w:val="left" w:pos="8364"/>
              </w:tabs>
              <w:autoSpaceDE w:val="0"/>
              <w:autoSpaceDN w:val="0"/>
              <w:adjustRightInd w:val="0"/>
              <w:rPr>
                <w:rFonts w:cstheme="minorHAnsi"/>
              </w:rPr>
            </w:pPr>
          </w:p>
        </w:tc>
        <w:tc>
          <w:tcPr>
            <w:tcW w:w="1412" w:type="dxa"/>
            <w:vMerge/>
          </w:tcPr>
          <w:p w:rsidR="001F7D20" w:rsidRPr="00D727C8" w:rsidRDefault="001F7D20" w:rsidP="00D727C8">
            <w:pPr>
              <w:widowControl w:val="0"/>
              <w:tabs>
                <w:tab w:val="left" w:pos="8364"/>
              </w:tabs>
              <w:autoSpaceDE w:val="0"/>
              <w:autoSpaceDN w:val="0"/>
              <w:adjustRightInd w:val="0"/>
              <w:rPr>
                <w:rFonts w:cstheme="minorHAnsi"/>
              </w:rPr>
            </w:pPr>
          </w:p>
        </w:tc>
      </w:tr>
      <w:tr w:rsidR="001F7D20" w:rsidRPr="00D727C8" w:rsidTr="001F7D20">
        <w:trPr>
          <w:trHeight w:val="414"/>
        </w:trPr>
        <w:tc>
          <w:tcPr>
            <w:tcW w:w="518" w:type="dxa"/>
          </w:tcPr>
          <w:p w:rsidR="001F7D20" w:rsidRPr="00D727C8" w:rsidRDefault="001F7D20" w:rsidP="00D727C8">
            <w:pPr>
              <w:widowControl w:val="0"/>
              <w:tabs>
                <w:tab w:val="left" w:pos="8364"/>
              </w:tabs>
              <w:autoSpaceDE w:val="0"/>
              <w:autoSpaceDN w:val="0"/>
              <w:adjustRightInd w:val="0"/>
              <w:rPr>
                <w:rFonts w:cstheme="minorHAnsi"/>
              </w:rPr>
            </w:pPr>
            <w:r w:rsidRPr="00D727C8">
              <w:rPr>
                <w:rFonts w:cstheme="minorHAnsi"/>
              </w:rPr>
              <w:t>4.</w:t>
            </w:r>
          </w:p>
        </w:tc>
        <w:tc>
          <w:tcPr>
            <w:tcW w:w="5573" w:type="dxa"/>
          </w:tcPr>
          <w:p w:rsidR="001F7D20" w:rsidRPr="00D727C8" w:rsidRDefault="001F7D20" w:rsidP="00D727C8">
            <w:pPr>
              <w:widowControl w:val="0"/>
              <w:tabs>
                <w:tab w:val="left" w:pos="8364"/>
              </w:tabs>
              <w:autoSpaceDE w:val="0"/>
              <w:autoSpaceDN w:val="0"/>
              <w:adjustRightInd w:val="0"/>
              <w:rPr>
                <w:rFonts w:cstheme="minorHAnsi"/>
              </w:rPr>
            </w:pPr>
            <w:r w:rsidRPr="00D727C8">
              <w:rPr>
                <w:rFonts w:cstheme="minorHAnsi"/>
              </w:rPr>
              <w:t>Promotivne aktivnosti</w:t>
            </w:r>
          </w:p>
        </w:tc>
        <w:tc>
          <w:tcPr>
            <w:tcW w:w="1559" w:type="dxa"/>
          </w:tcPr>
          <w:p w:rsidR="001F7D20" w:rsidRPr="00D727C8" w:rsidRDefault="001F7D20" w:rsidP="00D727C8">
            <w:pPr>
              <w:widowControl w:val="0"/>
              <w:tabs>
                <w:tab w:val="left" w:pos="8364"/>
              </w:tabs>
              <w:autoSpaceDE w:val="0"/>
              <w:autoSpaceDN w:val="0"/>
              <w:adjustRightInd w:val="0"/>
              <w:rPr>
                <w:rFonts w:cstheme="minorHAnsi"/>
              </w:rPr>
            </w:pPr>
          </w:p>
        </w:tc>
        <w:tc>
          <w:tcPr>
            <w:tcW w:w="1412" w:type="dxa"/>
            <w:vMerge/>
          </w:tcPr>
          <w:p w:rsidR="001F7D20" w:rsidRPr="00D727C8" w:rsidRDefault="001F7D20" w:rsidP="00D727C8">
            <w:pPr>
              <w:widowControl w:val="0"/>
              <w:tabs>
                <w:tab w:val="left" w:pos="8364"/>
              </w:tabs>
              <w:autoSpaceDE w:val="0"/>
              <w:autoSpaceDN w:val="0"/>
              <w:adjustRightInd w:val="0"/>
              <w:rPr>
                <w:rFonts w:cstheme="minorHAnsi"/>
              </w:rPr>
            </w:pPr>
          </w:p>
        </w:tc>
      </w:tr>
      <w:tr w:rsidR="001F7D20" w:rsidRPr="00D727C8" w:rsidTr="001F7D20">
        <w:trPr>
          <w:trHeight w:val="405"/>
        </w:trPr>
        <w:tc>
          <w:tcPr>
            <w:tcW w:w="518" w:type="dxa"/>
          </w:tcPr>
          <w:p w:rsidR="001F7D20" w:rsidRPr="00D727C8" w:rsidRDefault="001F7D20" w:rsidP="00D727C8">
            <w:pPr>
              <w:widowControl w:val="0"/>
              <w:tabs>
                <w:tab w:val="left" w:pos="8364"/>
              </w:tabs>
              <w:autoSpaceDE w:val="0"/>
              <w:autoSpaceDN w:val="0"/>
              <w:adjustRightInd w:val="0"/>
              <w:rPr>
                <w:rFonts w:cstheme="minorHAnsi"/>
              </w:rPr>
            </w:pPr>
            <w:r w:rsidRPr="00D727C8">
              <w:rPr>
                <w:rFonts w:cstheme="minorHAnsi"/>
              </w:rPr>
              <w:t>5.</w:t>
            </w:r>
          </w:p>
        </w:tc>
        <w:tc>
          <w:tcPr>
            <w:tcW w:w="5573" w:type="dxa"/>
          </w:tcPr>
          <w:p w:rsidR="001F7D20" w:rsidRPr="00D727C8" w:rsidRDefault="001F7D20" w:rsidP="00D727C8">
            <w:pPr>
              <w:widowControl w:val="0"/>
              <w:tabs>
                <w:tab w:val="left" w:pos="8364"/>
              </w:tabs>
              <w:autoSpaceDE w:val="0"/>
              <w:autoSpaceDN w:val="0"/>
              <w:adjustRightInd w:val="0"/>
              <w:rPr>
                <w:rFonts w:cstheme="minorHAnsi"/>
              </w:rPr>
            </w:pPr>
            <w:r w:rsidRPr="00D727C8">
              <w:rPr>
                <w:rFonts w:cstheme="minorHAnsi"/>
              </w:rPr>
              <w:t>Ostali troškovi</w:t>
            </w:r>
          </w:p>
        </w:tc>
        <w:tc>
          <w:tcPr>
            <w:tcW w:w="1559" w:type="dxa"/>
          </w:tcPr>
          <w:p w:rsidR="001F7D20" w:rsidRPr="00D727C8" w:rsidRDefault="001F7D20" w:rsidP="00D727C8">
            <w:pPr>
              <w:widowControl w:val="0"/>
              <w:tabs>
                <w:tab w:val="left" w:pos="8364"/>
              </w:tabs>
              <w:autoSpaceDE w:val="0"/>
              <w:autoSpaceDN w:val="0"/>
              <w:adjustRightInd w:val="0"/>
              <w:rPr>
                <w:rFonts w:cstheme="minorHAnsi"/>
              </w:rPr>
            </w:pPr>
          </w:p>
        </w:tc>
        <w:tc>
          <w:tcPr>
            <w:tcW w:w="1412" w:type="dxa"/>
            <w:vMerge/>
          </w:tcPr>
          <w:p w:rsidR="001F7D20" w:rsidRPr="00D727C8" w:rsidRDefault="001F7D20" w:rsidP="00D727C8">
            <w:pPr>
              <w:widowControl w:val="0"/>
              <w:tabs>
                <w:tab w:val="left" w:pos="8364"/>
              </w:tabs>
              <w:autoSpaceDE w:val="0"/>
              <w:autoSpaceDN w:val="0"/>
              <w:adjustRightInd w:val="0"/>
              <w:rPr>
                <w:rFonts w:cstheme="minorHAnsi"/>
              </w:rPr>
            </w:pPr>
          </w:p>
        </w:tc>
      </w:tr>
      <w:tr w:rsidR="001F7D20" w:rsidRPr="00D727C8" w:rsidTr="001F7D20">
        <w:trPr>
          <w:trHeight w:val="404"/>
        </w:trPr>
        <w:tc>
          <w:tcPr>
            <w:tcW w:w="6091" w:type="dxa"/>
            <w:gridSpan w:val="2"/>
          </w:tcPr>
          <w:p w:rsidR="001F7D20" w:rsidRPr="00D727C8" w:rsidRDefault="001F7D20" w:rsidP="00D727C8">
            <w:pPr>
              <w:widowControl w:val="0"/>
              <w:tabs>
                <w:tab w:val="left" w:pos="8364"/>
              </w:tabs>
              <w:autoSpaceDE w:val="0"/>
              <w:autoSpaceDN w:val="0"/>
              <w:adjustRightInd w:val="0"/>
              <w:rPr>
                <w:rFonts w:cstheme="minorHAnsi"/>
              </w:rPr>
            </w:pPr>
            <w:r w:rsidRPr="00D727C8">
              <w:rPr>
                <w:rFonts w:cstheme="minorHAnsi"/>
                <w:b/>
                <w:bCs/>
              </w:rPr>
              <w:t>Ukupno troškovi</w:t>
            </w:r>
          </w:p>
        </w:tc>
        <w:tc>
          <w:tcPr>
            <w:tcW w:w="1559" w:type="dxa"/>
          </w:tcPr>
          <w:p w:rsidR="001F7D20" w:rsidRPr="00D727C8" w:rsidRDefault="001F7D20" w:rsidP="00D727C8">
            <w:pPr>
              <w:widowControl w:val="0"/>
              <w:tabs>
                <w:tab w:val="left" w:pos="8364"/>
              </w:tabs>
              <w:autoSpaceDE w:val="0"/>
              <w:autoSpaceDN w:val="0"/>
              <w:adjustRightInd w:val="0"/>
              <w:rPr>
                <w:rFonts w:cstheme="minorHAnsi"/>
              </w:rPr>
            </w:pPr>
          </w:p>
        </w:tc>
        <w:tc>
          <w:tcPr>
            <w:tcW w:w="1412" w:type="dxa"/>
            <w:vMerge/>
          </w:tcPr>
          <w:p w:rsidR="001F7D20" w:rsidRPr="00D727C8" w:rsidRDefault="001F7D20" w:rsidP="00D727C8">
            <w:pPr>
              <w:widowControl w:val="0"/>
              <w:tabs>
                <w:tab w:val="left" w:pos="8364"/>
              </w:tabs>
              <w:autoSpaceDE w:val="0"/>
              <w:autoSpaceDN w:val="0"/>
              <w:adjustRightInd w:val="0"/>
              <w:rPr>
                <w:rFonts w:cstheme="minorHAnsi"/>
              </w:rPr>
            </w:pPr>
          </w:p>
        </w:tc>
      </w:tr>
      <w:tr w:rsidR="001F7D20" w:rsidRPr="00D727C8" w:rsidTr="001F7D20">
        <w:trPr>
          <w:trHeight w:val="423"/>
        </w:trPr>
        <w:tc>
          <w:tcPr>
            <w:tcW w:w="6091" w:type="dxa"/>
            <w:gridSpan w:val="2"/>
          </w:tcPr>
          <w:p w:rsidR="001F7D20" w:rsidRPr="00D727C8" w:rsidRDefault="001F7D20" w:rsidP="00D727C8">
            <w:pPr>
              <w:widowControl w:val="0"/>
              <w:tabs>
                <w:tab w:val="left" w:pos="8364"/>
              </w:tabs>
              <w:autoSpaceDE w:val="0"/>
              <w:autoSpaceDN w:val="0"/>
              <w:adjustRightInd w:val="0"/>
              <w:rPr>
                <w:rFonts w:cstheme="minorHAnsi"/>
              </w:rPr>
            </w:pPr>
            <w:r w:rsidRPr="00D727C8">
              <w:rPr>
                <w:rFonts w:cstheme="minorHAnsi"/>
                <w:b/>
                <w:bCs/>
                <w:w w:val="99"/>
              </w:rPr>
              <w:t>Saldo (</w:t>
            </w:r>
            <w:r w:rsidRPr="00D727C8">
              <w:rPr>
                <w:rFonts w:cstheme="minorHAnsi"/>
                <w:w w:val="99"/>
              </w:rPr>
              <w:t>ukupno prihodi</w:t>
            </w:r>
            <w:r w:rsidRPr="00D727C8">
              <w:rPr>
                <w:rFonts w:cstheme="minorHAnsi"/>
                <w:b/>
                <w:bCs/>
                <w:w w:val="99"/>
              </w:rPr>
              <w:t xml:space="preserve"> </w:t>
            </w:r>
            <w:r w:rsidRPr="00D727C8">
              <w:rPr>
                <w:rFonts w:cstheme="minorHAnsi"/>
                <w:w w:val="99"/>
              </w:rPr>
              <w:t>– ukupno troškovi)</w:t>
            </w:r>
          </w:p>
        </w:tc>
        <w:tc>
          <w:tcPr>
            <w:tcW w:w="1559" w:type="dxa"/>
          </w:tcPr>
          <w:p w:rsidR="001F7D20" w:rsidRPr="00D727C8" w:rsidRDefault="001F7D20" w:rsidP="00D727C8">
            <w:pPr>
              <w:widowControl w:val="0"/>
              <w:tabs>
                <w:tab w:val="left" w:pos="8364"/>
              </w:tabs>
              <w:autoSpaceDE w:val="0"/>
              <w:autoSpaceDN w:val="0"/>
              <w:adjustRightInd w:val="0"/>
              <w:rPr>
                <w:rFonts w:cstheme="minorHAnsi"/>
              </w:rPr>
            </w:pPr>
          </w:p>
        </w:tc>
        <w:tc>
          <w:tcPr>
            <w:tcW w:w="1412" w:type="dxa"/>
            <w:vMerge/>
          </w:tcPr>
          <w:p w:rsidR="001F7D20" w:rsidRPr="00D727C8" w:rsidRDefault="001F7D20" w:rsidP="00D727C8">
            <w:pPr>
              <w:widowControl w:val="0"/>
              <w:tabs>
                <w:tab w:val="left" w:pos="8364"/>
              </w:tabs>
              <w:autoSpaceDE w:val="0"/>
              <w:autoSpaceDN w:val="0"/>
              <w:adjustRightInd w:val="0"/>
              <w:rPr>
                <w:rFonts w:cstheme="minorHAnsi"/>
              </w:rPr>
            </w:pPr>
          </w:p>
        </w:tc>
      </w:tr>
    </w:tbl>
    <w:p w:rsidR="00E223A1" w:rsidRPr="00D727C8" w:rsidRDefault="00E223A1" w:rsidP="00D727C8">
      <w:pPr>
        <w:widowControl w:val="0"/>
        <w:tabs>
          <w:tab w:val="left" w:pos="8364"/>
        </w:tabs>
        <w:autoSpaceDE w:val="0"/>
        <w:autoSpaceDN w:val="0"/>
        <w:adjustRightInd w:val="0"/>
        <w:spacing w:after="0" w:line="240" w:lineRule="auto"/>
        <w:rPr>
          <w:rFonts w:cstheme="minorHAnsi"/>
        </w:rPr>
      </w:pPr>
    </w:p>
    <w:p w:rsidR="00E223A1" w:rsidRPr="00D727C8" w:rsidRDefault="00E223A1" w:rsidP="00D727C8">
      <w:pPr>
        <w:tabs>
          <w:tab w:val="left" w:pos="1909"/>
          <w:tab w:val="left" w:pos="8364"/>
        </w:tabs>
        <w:spacing w:after="0" w:line="240" w:lineRule="auto"/>
        <w:rPr>
          <w:rFonts w:cstheme="minorHAnsi"/>
        </w:rPr>
      </w:pPr>
    </w:p>
    <w:p w:rsidR="001F7D20" w:rsidRPr="00D727C8" w:rsidRDefault="001F7D20" w:rsidP="00D727C8">
      <w:pPr>
        <w:tabs>
          <w:tab w:val="left" w:pos="1909"/>
          <w:tab w:val="left" w:pos="8364"/>
        </w:tabs>
        <w:spacing w:after="0" w:line="240" w:lineRule="auto"/>
        <w:rPr>
          <w:rFonts w:cstheme="minorHAnsi"/>
        </w:rPr>
      </w:pPr>
      <w:r w:rsidRPr="00D727C8">
        <w:rPr>
          <w:rFonts w:cstheme="minorHAnsi"/>
        </w:rPr>
        <w:t>_____________________________________</w:t>
      </w:r>
    </w:p>
    <w:p w:rsidR="001F7D20" w:rsidRDefault="001F7D20" w:rsidP="00D727C8">
      <w:pPr>
        <w:tabs>
          <w:tab w:val="left" w:pos="1909"/>
          <w:tab w:val="left" w:pos="8364"/>
        </w:tabs>
        <w:spacing w:after="0" w:line="240" w:lineRule="auto"/>
        <w:rPr>
          <w:rFonts w:cstheme="minorHAnsi"/>
        </w:rPr>
      </w:pPr>
      <w:r w:rsidRPr="00D727C8">
        <w:rPr>
          <w:rFonts w:cstheme="minorHAnsi"/>
        </w:rPr>
        <w:t>Mjesto, datum, potpis i pečat</w:t>
      </w:r>
    </w:p>
    <w:p w:rsidR="00EB3E89" w:rsidRDefault="00EB3E89" w:rsidP="00D727C8">
      <w:pPr>
        <w:tabs>
          <w:tab w:val="left" w:pos="1909"/>
          <w:tab w:val="left" w:pos="8364"/>
        </w:tabs>
        <w:spacing w:after="0" w:line="240" w:lineRule="auto"/>
        <w:rPr>
          <w:rFonts w:cstheme="minorHAnsi"/>
        </w:rPr>
      </w:pPr>
    </w:p>
    <w:p w:rsidR="00EB3E89" w:rsidRDefault="00EB3E89" w:rsidP="00D727C8">
      <w:pPr>
        <w:tabs>
          <w:tab w:val="left" w:pos="1909"/>
          <w:tab w:val="left" w:pos="8364"/>
        </w:tabs>
        <w:spacing w:after="0" w:line="240" w:lineRule="auto"/>
        <w:rPr>
          <w:rFonts w:cstheme="minorHAnsi"/>
        </w:rPr>
      </w:pPr>
    </w:p>
    <w:p w:rsidR="00EB3E89" w:rsidRDefault="00EB3E89" w:rsidP="00D727C8">
      <w:pPr>
        <w:tabs>
          <w:tab w:val="left" w:pos="1909"/>
          <w:tab w:val="left" w:pos="8364"/>
        </w:tabs>
        <w:spacing w:after="0" w:line="240" w:lineRule="auto"/>
        <w:rPr>
          <w:rFonts w:cstheme="minorHAnsi"/>
        </w:rPr>
      </w:pPr>
    </w:p>
    <w:p w:rsidR="00EB3E89" w:rsidRDefault="00EB3E89" w:rsidP="00D727C8">
      <w:pPr>
        <w:tabs>
          <w:tab w:val="left" w:pos="1909"/>
          <w:tab w:val="left" w:pos="8364"/>
        </w:tabs>
        <w:spacing w:after="0" w:line="240" w:lineRule="auto"/>
        <w:rPr>
          <w:rFonts w:cstheme="minorHAnsi"/>
        </w:rPr>
      </w:pPr>
    </w:p>
    <w:p w:rsidR="00EB3E89" w:rsidRDefault="00EB3E89" w:rsidP="00D727C8">
      <w:pPr>
        <w:tabs>
          <w:tab w:val="left" w:pos="1909"/>
          <w:tab w:val="left" w:pos="8364"/>
        </w:tabs>
        <w:spacing w:after="0" w:line="240" w:lineRule="auto"/>
        <w:rPr>
          <w:rFonts w:cstheme="minorHAnsi"/>
        </w:rPr>
      </w:pPr>
    </w:p>
    <w:p w:rsidR="00EB3E89" w:rsidRDefault="00EB3E89" w:rsidP="00D727C8">
      <w:pPr>
        <w:tabs>
          <w:tab w:val="left" w:pos="1909"/>
          <w:tab w:val="left" w:pos="8364"/>
        </w:tabs>
        <w:spacing w:after="0" w:line="240" w:lineRule="auto"/>
        <w:rPr>
          <w:rFonts w:cstheme="minorHAnsi"/>
        </w:rPr>
      </w:pPr>
    </w:p>
    <w:p w:rsidR="00EB3E89" w:rsidRDefault="00EB3E89" w:rsidP="00D727C8">
      <w:pPr>
        <w:tabs>
          <w:tab w:val="left" w:pos="1909"/>
          <w:tab w:val="left" w:pos="8364"/>
        </w:tabs>
        <w:spacing w:after="0" w:line="240" w:lineRule="auto"/>
        <w:rPr>
          <w:rFonts w:cstheme="minorHAnsi"/>
        </w:rPr>
      </w:pPr>
    </w:p>
    <w:p w:rsidR="00EB3E89" w:rsidRDefault="00EB3E89" w:rsidP="00D727C8">
      <w:pPr>
        <w:tabs>
          <w:tab w:val="left" w:pos="1909"/>
          <w:tab w:val="left" w:pos="8364"/>
        </w:tabs>
        <w:spacing w:after="0" w:line="240" w:lineRule="auto"/>
        <w:rPr>
          <w:rFonts w:cstheme="minorHAnsi"/>
        </w:rPr>
      </w:pPr>
    </w:p>
    <w:p w:rsidR="00EB3E89" w:rsidRDefault="00EB3E89" w:rsidP="00D727C8">
      <w:pPr>
        <w:tabs>
          <w:tab w:val="left" w:pos="1909"/>
          <w:tab w:val="left" w:pos="8364"/>
        </w:tabs>
        <w:spacing w:after="0" w:line="240" w:lineRule="auto"/>
        <w:rPr>
          <w:rFonts w:cstheme="minorHAnsi"/>
        </w:rPr>
      </w:pPr>
    </w:p>
    <w:p w:rsidR="00EB3E89" w:rsidRDefault="00EB3E89" w:rsidP="00D727C8">
      <w:pPr>
        <w:tabs>
          <w:tab w:val="left" w:pos="1909"/>
          <w:tab w:val="left" w:pos="8364"/>
        </w:tabs>
        <w:spacing w:after="0" w:line="240" w:lineRule="auto"/>
        <w:rPr>
          <w:rFonts w:cstheme="minorHAnsi"/>
        </w:rPr>
      </w:pPr>
    </w:p>
    <w:p w:rsidR="00EB3E89" w:rsidRDefault="00EB3E89" w:rsidP="00D727C8">
      <w:pPr>
        <w:tabs>
          <w:tab w:val="left" w:pos="1909"/>
          <w:tab w:val="left" w:pos="8364"/>
        </w:tabs>
        <w:spacing w:after="0" w:line="240" w:lineRule="auto"/>
        <w:rPr>
          <w:rFonts w:cstheme="minorHAnsi"/>
        </w:rPr>
      </w:pPr>
    </w:p>
    <w:p w:rsidR="00EB3E89" w:rsidRDefault="00EB3E89" w:rsidP="00D727C8">
      <w:pPr>
        <w:tabs>
          <w:tab w:val="left" w:pos="1909"/>
          <w:tab w:val="left" w:pos="8364"/>
        </w:tabs>
        <w:spacing w:after="0" w:line="240" w:lineRule="auto"/>
        <w:rPr>
          <w:rFonts w:cstheme="minorHAnsi"/>
        </w:rPr>
      </w:pPr>
    </w:p>
    <w:p w:rsidR="00EB3E89" w:rsidRDefault="00EB3E89" w:rsidP="00D727C8">
      <w:pPr>
        <w:tabs>
          <w:tab w:val="left" w:pos="1909"/>
          <w:tab w:val="left" w:pos="8364"/>
        </w:tabs>
        <w:spacing w:after="0" w:line="240" w:lineRule="auto"/>
        <w:rPr>
          <w:rFonts w:cstheme="minorHAnsi"/>
        </w:rPr>
      </w:pPr>
    </w:p>
    <w:p w:rsidR="00EB3E89" w:rsidRDefault="00EB3E89" w:rsidP="00D727C8">
      <w:pPr>
        <w:tabs>
          <w:tab w:val="left" w:pos="1909"/>
          <w:tab w:val="left" w:pos="8364"/>
        </w:tabs>
        <w:spacing w:after="0" w:line="240" w:lineRule="auto"/>
        <w:rPr>
          <w:rFonts w:cstheme="minorHAnsi"/>
        </w:rPr>
      </w:pPr>
    </w:p>
    <w:p w:rsidR="00EB3E89" w:rsidRPr="00D727C8" w:rsidRDefault="00EB3E89" w:rsidP="00EB3E89">
      <w:pPr>
        <w:widowControl w:val="0"/>
        <w:pBdr>
          <w:top w:val="single" w:sz="4" w:space="1" w:color="auto"/>
          <w:left w:val="single" w:sz="4" w:space="4" w:color="auto"/>
          <w:bottom w:val="single" w:sz="4" w:space="1" w:color="auto"/>
          <w:right w:val="single" w:sz="4" w:space="4" w:color="auto"/>
        </w:pBdr>
        <w:tabs>
          <w:tab w:val="left" w:pos="8364"/>
        </w:tabs>
        <w:autoSpaceDE w:val="0"/>
        <w:autoSpaceDN w:val="0"/>
        <w:adjustRightInd w:val="0"/>
        <w:ind w:left="280"/>
        <w:jc w:val="both"/>
        <w:rPr>
          <w:rFonts w:cstheme="minorHAnsi"/>
        </w:rPr>
      </w:pPr>
      <w:r w:rsidRPr="00D727C8">
        <w:rPr>
          <w:rFonts w:cstheme="minorHAnsi"/>
          <w:b/>
          <w:bCs/>
        </w:rPr>
        <w:lastRenderedPageBreak/>
        <w:t xml:space="preserve">Obrazac MiD </w:t>
      </w:r>
      <w:r>
        <w:rPr>
          <w:rFonts w:cstheme="minorHAnsi"/>
          <w:b/>
          <w:bCs/>
        </w:rPr>
        <w:t>4</w:t>
      </w:r>
      <w:r w:rsidRPr="00D727C8">
        <w:rPr>
          <w:rFonts w:cstheme="minorHAnsi"/>
          <w:b/>
          <w:bCs/>
        </w:rPr>
        <w:t xml:space="preserve">. </w:t>
      </w:r>
      <w:r>
        <w:rPr>
          <w:rFonts w:cstheme="minorHAnsi"/>
          <w:b/>
          <w:bCs/>
        </w:rPr>
        <w:t>IZJ</w:t>
      </w:r>
      <w:bookmarkStart w:id="2" w:name="_GoBack"/>
      <w:bookmarkEnd w:id="2"/>
      <w:r>
        <w:rPr>
          <w:rFonts w:cstheme="minorHAnsi"/>
          <w:b/>
          <w:bCs/>
        </w:rPr>
        <w:t>AVA O KORIŠTENIM POTPORAMA MALE VRIJEDNOSTI</w:t>
      </w:r>
    </w:p>
    <w:p w:rsidR="00EB3E89" w:rsidRPr="00EB3E89" w:rsidRDefault="00EB3E89" w:rsidP="00EB3E89">
      <w:pPr>
        <w:spacing w:after="0" w:line="276" w:lineRule="auto"/>
        <w:jc w:val="both"/>
        <w:rPr>
          <w:rFonts w:eastAsia="Times New Roman" w:cstheme="minorHAnsi"/>
          <w:b/>
          <w:bCs/>
          <w:lang w:eastAsia="hr-HR"/>
        </w:rPr>
      </w:pPr>
    </w:p>
    <w:p w:rsidR="00EB3E89" w:rsidRPr="00EB3E89" w:rsidRDefault="00EB3E89" w:rsidP="00EB3E89">
      <w:pPr>
        <w:spacing w:after="0" w:line="276" w:lineRule="auto"/>
        <w:jc w:val="both"/>
        <w:rPr>
          <w:rFonts w:eastAsia="Times New Roman" w:cstheme="minorHAnsi"/>
          <w:b/>
          <w:bCs/>
          <w:lang w:eastAsia="hr-HR"/>
        </w:rPr>
      </w:pPr>
    </w:p>
    <w:p w:rsidR="00EB3E89" w:rsidRPr="00EB3E89" w:rsidRDefault="00EB3E89" w:rsidP="00EB3E89">
      <w:pPr>
        <w:spacing w:after="0" w:line="276" w:lineRule="auto"/>
        <w:jc w:val="both"/>
        <w:rPr>
          <w:rFonts w:eastAsia="Times New Roman" w:cstheme="minorHAnsi"/>
          <w:lang w:eastAsia="hr-HR"/>
        </w:rPr>
      </w:pPr>
      <w:r w:rsidRPr="00EB3E89">
        <w:rPr>
          <w:rFonts w:eastAsia="Times New Roman" w:cstheme="minorHAnsi"/>
          <w:b/>
          <w:bCs/>
          <w:lang w:eastAsia="hr-HR"/>
        </w:rPr>
        <w:t>Ime i prezime</w:t>
      </w:r>
      <w:r w:rsidRPr="00EB3E89">
        <w:rPr>
          <w:rFonts w:eastAsia="Times New Roman" w:cstheme="minorHAnsi"/>
          <w:lang w:eastAsia="hr-HR"/>
        </w:rPr>
        <w:t>: ____________________________</w:t>
      </w:r>
    </w:p>
    <w:p w:rsidR="00EB3E89" w:rsidRPr="00EB3E89" w:rsidRDefault="00EB3E89" w:rsidP="00EB3E89">
      <w:pPr>
        <w:spacing w:after="0" w:line="276" w:lineRule="auto"/>
        <w:jc w:val="both"/>
        <w:rPr>
          <w:rFonts w:eastAsia="Times New Roman" w:cstheme="minorHAnsi"/>
          <w:b/>
          <w:bCs/>
          <w:lang w:eastAsia="hr-HR"/>
        </w:rPr>
      </w:pPr>
    </w:p>
    <w:p w:rsidR="00EB3E89" w:rsidRPr="00EB3E89" w:rsidRDefault="00EB3E89" w:rsidP="00EB3E89">
      <w:pPr>
        <w:spacing w:after="0" w:line="276" w:lineRule="auto"/>
        <w:jc w:val="both"/>
        <w:rPr>
          <w:rFonts w:eastAsia="Times New Roman" w:cstheme="minorHAnsi"/>
          <w:lang w:eastAsia="hr-HR"/>
        </w:rPr>
      </w:pPr>
      <w:r w:rsidRPr="00EB3E89">
        <w:rPr>
          <w:rFonts w:eastAsia="Times New Roman" w:cstheme="minorHAnsi"/>
          <w:b/>
          <w:bCs/>
          <w:lang w:eastAsia="hr-HR"/>
        </w:rPr>
        <w:t>Obrt/tvrtka</w:t>
      </w:r>
      <w:r w:rsidRPr="00EB3E89">
        <w:rPr>
          <w:rFonts w:eastAsia="Times New Roman" w:cstheme="minorHAnsi"/>
          <w:lang w:eastAsia="hr-HR"/>
        </w:rPr>
        <w:t>: ______________________________</w:t>
      </w:r>
    </w:p>
    <w:p w:rsidR="00EB3E89" w:rsidRPr="00EB3E89" w:rsidRDefault="00EB3E89" w:rsidP="00EB3E89">
      <w:pPr>
        <w:spacing w:after="0" w:line="276" w:lineRule="auto"/>
        <w:jc w:val="both"/>
        <w:rPr>
          <w:rFonts w:eastAsia="Times New Roman" w:cstheme="minorHAnsi"/>
          <w:lang w:eastAsia="hr-HR"/>
        </w:rPr>
      </w:pPr>
    </w:p>
    <w:p w:rsidR="00EB3E89" w:rsidRPr="00EB3E89" w:rsidRDefault="00EB3E89" w:rsidP="00EB3E89">
      <w:pPr>
        <w:spacing w:after="0" w:line="276" w:lineRule="auto"/>
        <w:jc w:val="both"/>
        <w:rPr>
          <w:rFonts w:eastAsia="Times New Roman" w:cstheme="minorHAnsi"/>
          <w:lang w:eastAsia="hr-HR"/>
        </w:rPr>
      </w:pPr>
      <w:r w:rsidRPr="00EB3E89">
        <w:rPr>
          <w:rFonts w:eastAsia="Times New Roman" w:cstheme="minorHAnsi"/>
          <w:lang w:eastAsia="hr-HR"/>
        </w:rPr>
        <w:t>______________________________________________</w:t>
      </w:r>
    </w:p>
    <w:p w:rsidR="00EB3E89" w:rsidRPr="00EB3E89" w:rsidRDefault="00EB3E89" w:rsidP="00EB3E89">
      <w:pPr>
        <w:spacing w:after="0" w:line="276" w:lineRule="auto"/>
        <w:jc w:val="both"/>
        <w:rPr>
          <w:rFonts w:eastAsia="Times New Roman" w:cstheme="minorHAnsi"/>
          <w:lang w:eastAsia="hr-HR"/>
        </w:rPr>
      </w:pPr>
      <w:r w:rsidRPr="00EB3E89">
        <w:rPr>
          <w:rFonts w:eastAsia="Times New Roman" w:cstheme="minorHAnsi"/>
          <w:lang w:eastAsia="hr-HR"/>
        </w:rPr>
        <w:t xml:space="preserve">(Mjesto i datum) </w:t>
      </w:r>
    </w:p>
    <w:p w:rsidR="00EB3E89" w:rsidRPr="00EB3E89" w:rsidRDefault="00EB3E89" w:rsidP="00EB3E89">
      <w:pPr>
        <w:spacing w:after="0" w:line="276" w:lineRule="auto"/>
        <w:jc w:val="both"/>
        <w:rPr>
          <w:rFonts w:eastAsia="Times New Roman" w:cstheme="minorHAnsi"/>
          <w:b/>
          <w:bCs/>
          <w:lang w:eastAsia="hr-HR"/>
        </w:rPr>
      </w:pPr>
    </w:p>
    <w:p w:rsidR="00EB3E89" w:rsidRPr="00EB3E89" w:rsidRDefault="00EB3E89" w:rsidP="00EB3E89">
      <w:pPr>
        <w:spacing w:after="0" w:line="276" w:lineRule="auto"/>
        <w:jc w:val="both"/>
        <w:rPr>
          <w:rFonts w:eastAsia="Times New Roman" w:cstheme="minorHAnsi"/>
          <w:b/>
          <w:bCs/>
          <w:lang w:eastAsia="hr-HR"/>
        </w:rPr>
      </w:pPr>
    </w:p>
    <w:p w:rsidR="00EB3E89" w:rsidRPr="00EB3E89" w:rsidRDefault="00EB3E89" w:rsidP="00EB3E89">
      <w:pPr>
        <w:spacing w:after="0" w:line="276" w:lineRule="auto"/>
        <w:jc w:val="center"/>
        <w:rPr>
          <w:rFonts w:eastAsia="Times New Roman" w:cstheme="minorHAnsi"/>
          <w:b/>
          <w:bCs/>
          <w:lang w:eastAsia="hr-HR"/>
        </w:rPr>
      </w:pPr>
      <w:r w:rsidRPr="00EB3E89">
        <w:rPr>
          <w:rFonts w:eastAsia="Times New Roman" w:cstheme="minorHAnsi"/>
          <w:b/>
          <w:bCs/>
          <w:lang w:eastAsia="hr-HR"/>
        </w:rPr>
        <w:t>Izjava o korištenim potporama male vrijednosti</w:t>
      </w:r>
    </w:p>
    <w:p w:rsidR="00EB3E89" w:rsidRPr="00EB3E89" w:rsidRDefault="00EB3E89" w:rsidP="00EB3E89">
      <w:pPr>
        <w:spacing w:after="0" w:line="276" w:lineRule="auto"/>
        <w:jc w:val="both"/>
        <w:rPr>
          <w:rFonts w:eastAsia="PMingLiU" w:cstheme="minorHAnsi"/>
          <w:lang w:eastAsia="zh-TW"/>
        </w:rPr>
      </w:pPr>
    </w:p>
    <w:p w:rsidR="00EB3E89" w:rsidRPr="00EB3E89" w:rsidRDefault="00EB3E89" w:rsidP="00EB3E89">
      <w:pPr>
        <w:ind w:firstLine="708"/>
        <w:jc w:val="both"/>
        <w:rPr>
          <w:rFonts w:eastAsia="PMingLiU" w:cstheme="minorHAnsi"/>
          <w:bCs/>
          <w:lang w:eastAsia="zh-TW"/>
        </w:rPr>
      </w:pPr>
      <w:r w:rsidRPr="00EB3E89">
        <w:rPr>
          <w:rFonts w:eastAsia="Times New Roman" w:cstheme="minorHAnsi"/>
          <w:lang w:eastAsia="hr-HR"/>
        </w:rPr>
        <w:t xml:space="preserve">U svezi prijave za dodjelu </w:t>
      </w:r>
      <w:r w:rsidRPr="00D727C8">
        <w:rPr>
          <w:rFonts w:cstheme="minorHAnsi"/>
          <w:b/>
          <w:sz w:val="24"/>
        </w:rPr>
        <w:t xml:space="preserve">potpora turističkim </w:t>
      </w:r>
      <w:r>
        <w:rPr>
          <w:rFonts w:cstheme="minorHAnsi"/>
          <w:b/>
          <w:sz w:val="24"/>
        </w:rPr>
        <w:t xml:space="preserve">MiD </w:t>
      </w:r>
      <w:r w:rsidRPr="00EB3E89">
        <w:rPr>
          <w:rFonts w:eastAsia="Times New Roman" w:cstheme="minorHAnsi"/>
          <w:lang w:eastAsia="hr-HR"/>
        </w:rPr>
        <w:t>u 2019. godini, izjavljujem pod materijalnom i kaznenom odgovornošću da</w:t>
      </w:r>
      <w:r w:rsidRPr="00EB3E89">
        <w:rPr>
          <w:rFonts w:eastAsia="PMingLiU" w:cstheme="minorHAnsi"/>
          <w:bCs/>
          <w:lang w:eastAsia="zh-TW"/>
        </w:rPr>
        <w:t xml:space="preserve"> u promatranom razdoblju od tri fiskalne godine (uključujući 2017., 2018. te razdoblje do podnošenja prijave u 2019. godini):</w:t>
      </w:r>
    </w:p>
    <w:p w:rsidR="00EB3E89" w:rsidRPr="00EB3E89" w:rsidRDefault="00EB3E89" w:rsidP="00EB3E89">
      <w:pPr>
        <w:jc w:val="both"/>
        <w:rPr>
          <w:rFonts w:eastAsia="PMingLiU" w:cstheme="minorHAnsi"/>
          <w:bCs/>
          <w:u w:val="single"/>
          <w:lang w:eastAsia="zh-TW"/>
        </w:rPr>
      </w:pPr>
      <w:r w:rsidRPr="00EB3E89">
        <w:rPr>
          <w:rFonts w:eastAsia="PMingLiU" w:cstheme="minorHAnsi"/>
          <w:bCs/>
          <w:u w:val="single"/>
          <w:lang w:eastAsia="zh-TW"/>
        </w:rPr>
        <w:t>zaokružiti:</w:t>
      </w:r>
    </w:p>
    <w:p w:rsidR="00EB3E89" w:rsidRPr="00EB3E89" w:rsidRDefault="00EB3E89" w:rsidP="00EB3E89">
      <w:pPr>
        <w:numPr>
          <w:ilvl w:val="0"/>
          <w:numId w:val="45"/>
        </w:numPr>
        <w:spacing w:after="0" w:line="240" w:lineRule="auto"/>
        <w:ind w:left="0" w:firstLine="0"/>
        <w:jc w:val="both"/>
        <w:rPr>
          <w:rFonts w:eastAsia="PMingLiU" w:cstheme="minorHAnsi"/>
          <w:bCs/>
          <w:lang w:eastAsia="zh-TW"/>
        </w:rPr>
      </w:pPr>
      <w:r w:rsidRPr="00EB3E89">
        <w:rPr>
          <w:rFonts w:eastAsia="PMingLiU" w:cstheme="minorHAnsi"/>
          <w:bCs/>
          <w:lang w:eastAsia="zh-TW"/>
        </w:rPr>
        <w:t>je koristio/la potpore male vrijednosti, i to potpore navedene u slijedećoj tablici.</w:t>
      </w:r>
    </w:p>
    <w:p w:rsidR="00EB3E89" w:rsidRPr="00EB3E89" w:rsidRDefault="00EB3E89" w:rsidP="00EB3E89">
      <w:pPr>
        <w:numPr>
          <w:ilvl w:val="0"/>
          <w:numId w:val="45"/>
        </w:numPr>
        <w:spacing w:after="0" w:line="240" w:lineRule="auto"/>
        <w:ind w:left="0" w:firstLine="0"/>
        <w:jc w:val="both"/>
        <w:rPr>
          <w:rFonts w:eastAsia="PMingLiU" w:cstheme="minorHAnsi"/>
          <w:bCs/>
          <w:lang w:eastAsia="zh-TW"/>
        </w:rPr>
      </w:pPr>
      <w:r w:rsidRPr="00EB3E89">
        <w:rPr>
          <w:rFonts w:eastAsia="PMingLiU" w:cstheme="minorHAnsi"/>
          <w:bCs/>
          <w:lang w:eastAsia="zh-TW"/>
        </w:rPr>
        <w:t>nije koristio/la potpore male vrijednosti.</w:t>
      </w:r>
    </w:p>
    <w:p w:rsidR="00EB3E89" w:rsidRPr="00EB3E89" w:rsidRDefault="00EB3E89" w:rsidP="00EB3E89">
      <w:pPr>
        <w:jc w:val="both"/>
        <w:rPr>
          <w:rFonts w:eastAsia="PMingLiU" w:cstheme="minorHAnsi"/>
          <w:bCs/>
          <w:lang w:eastAsia="zh-TW"/>
        </w:rPr>
      </w:pPr>
    </w:p>
    <w:p w:rsidR="00EB3E89" w:rsidRPr="00EB3E89" w:rsidRDefault="00EB3E89" w:rsidP="00EB3E89">
      <w:pPr>
        <w:jc w:val="both"/>
        <w:rPr>
          <w:rFonts w:eastAsia="PMingLiU" w:cstheme="minorHAnsi"/>
          <w:bCs/>
          <w:lang w:eastAsia="zh-TW"/>
        </w:rPr>
      </w:pPr>
      <w:r w:rsidRPr="00EB3E89">
        <w:rPr>
          <w:rFonts w:eastAsia="PMingLiU" w:cstheme="minorHAnsi"/>
          <w:bCs/>
          <w:lang w:eastAsia="zh-TW"/>
        </w:rPr>
        <w:t>Ako je odgovor pod a) obavezno ispuniti slijedeću tablicu.</w:t>
      </w:r>
    </w:p>
    <w:p w:rsidR="00EB3E89" w:rsidRPr="00EB3E89" w:rsidRDefault="00EB3E89" w:rsidP="00EB3E89">
      <w:pPr>
        <w:spacing w:after="0" w:line="276" w:lineRule="auto"/>
        <w:jc w:val="both"/>
        <w:rPr>
          <w:rFonts w:eastAsia="Times New Roman" w:cstheme="minorHAnsi"/>
          <w:lang w:eastAsia="hr-HR"/>
        </w:rPr>
      </w:pPr>
    </w:p>
    <w:tbl>
      <w:tblPr>
        <w:tblW w:w="9639" w:type="dxa"/>
        <w:tblInd w:w="-15"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1257"/>
        <w:gridCol w:w="8382"/>
      </w:tblGrid>
      <w:tr w:rsidR="00EB3E89" w:rsidRPr="00EB3E89" w:rsidTr="000E6C4A">
        <w:trPr>
          <w:trHeight w:val="2841"/>
        </w:trPr>
        <w:tc>
          <w:tcPr>
            <w:tcW w:w="1257" w:type="dxa"/>
            <w:tcBorders>
              <w:top w:val="double" w:sz="4" w:space="0" w:color="auto"/>
              <w:left w:val="double" w:sz="4" w:space="0" w:color="auto"/>
              <w:bottom w:val="double" w:sz="4" w:space="0" w:color="auto"/>
              <w:right w:val="double" w:sz="4" w:space="0" w:color="auto"/>
            </w:tcBorders>
            <w:vAlign w:val="center"/>
          </w:tcPr>
          <w:p w:rsidR="00EB3E89" w:rsidRPr="00EB3E89" w:rsidRDefault="00EB3E89" w:rsidP="000E6C4A">
            <w:pPr>
              <w:spacing w:after="0"/>
              <w:jc w:val="center"/>
              <w:rPr>
                <w:rFonts w:cstheme="minorHAnsi"/>
              </w:rPr>
            </w:pPr>
          </w:p>
          <w:p w:rsidR="00EB3E89" w:rsidRPr="00EB3E89" w:rsidRDefault="00EB3E89" w:rsidP="000E6C4A">
            <w:pPr>
              <w:spacing w:after="0"/>
              <w:jc w:val="center"/>
              <w:rPr>
                <w:rFonts w:cstheme="minorHAnsi"/>
              </w:rPr>
            </w:pPr>
            <w:r w:rsidRPr="00EB3E89">
              <w:rPr>
                <w:rFonts w:cstheme="minorHAnsi"/>
              </w:rPr>
              <w:t>U 2017. godini</w:t>
            </w:r>
          </w:p>
        </w:tc>
        <w:tc>
          <w:tcPr>
            <w:tcW w:w="8382" w:type="dxa"/>
            <w:tcBorders>
              <w:top w:val="double" w:sz="4" w:space="0" w:color="auto"/>
              <w:left w:val="double" w:sz="4" w:space="0" w:color="auto"/>
              <w:bottom w:val="double" w:sz="4" w:space="0" w:color="auto"/>
              <w:right w:val="double" w:sz="4" w:space="0" w:color="auto"/>
            </w:tcBorders>
          </w:tcPr>
          <w:tbl>
            <w:tblPr>
              <w:tblpPr w:leftFromText="180" w:rightFromText="180" w:horzAnchor="margin" w:tblpX="-5" w:tblpY="300"/>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464"/>
              <w:gridCol w:w="987"/>
              <w:gridCol w:w="1848"/>
            </w:tblGrid>
            <w:tr w:rsidR="00EB3E89" w:rsidRPr="00EB3E89" w:rsidTr="000E6C4A">
              <w:trPr>
                <w:trHeight w:val="692"/>
              </w:trPr>
              <w:tc>
                <w:tcPr>
                  <w:tcW w:w="3348" w:type="dxa"/>
                  <w:vAlign w:val="center"/>
                </w:tcPr>
                <w:p w:rsidR="00EB3E89" w:rsidRPr="00EB3E89" w:rsidRDefault="00EB3E89" w:rsidP="000E6C4A">
                  <w:pPr>
                    <w:spacing w:after="0"/>
                    <w:jc w:val="center"/>
                    <w:rPr>
                      <w:rFonts w:cstheme="minorHAnsi"/>
                    </w:rPr>
                  </w:pPr>
                  <w:r w:rsidRPr="00EB3E89">
                    <w:rPr>
                      <w:rFonts w:cstheme="minorHAnsi"/>
                    </w:rPr>
                    <w:t>Nazivi tijela ili pravnih osoba koje su odobrile potpore malih vrijednosti</w:t>
                  </w:r>
                </w:p>
              </w:tc>
              <w:tc>
                <w:tcPr>
                  <w:tcW w:w="2464" w:type="dxa"/>
                  <w:vAlign w:val="center"/>
                </w:tcPr>
                <w:p w:rsidR="00EB3E89" w:rsidRPr="00EB3E89" w:rsidRDefault="00EB3E89" w:rsidP="000E6C4A">
                  <w:pPr>
                    <w:spacing w:after="0"/>
                    <w:jc w:val="center"/>
                    <w:rPr>
                      <w:rFonts w:cstheme="minorHAnsi"/>
                    </w:rPr>
                  </w:pPr>
                  <w:r w:rsidRPr="00EB3E89">
                    <w:rPr>
                      <w:rFonts w:cstheme="minorHAnsi"/>
                    </w:rPr>
                    <w:t>Namjene ili projekti za koje su odobrene potpore</w:t>
                  </w:r>
                </w:p>
              </w:tc>
              <w:tc>
                <w:tcPr>
                  <w:tcW w:w="987" w:type="dxa"/>
                  <w:vAlign w:val="center"/>
                </w:tcPr>
                <w:p w:rsidR="00EB3E89" w:rsidRPr="00EB3E89" w:rsidRDefault="00EB3E89" w:rsidP="000E6C4A">
                  <w:pPr>
                    <w:spacing w:after="0"/>
                    <w:jc w:val="center"/>
                    <w:rPr>
                      <w:rFonts w:cstheme="minorHAnsi"/>
                    </w:rPr>
                  </w:pPr>
                  <w:r w:rsidRPr="00EB3E89">
                    <w:rPr>
                      <w:rFonts w:cstheme="minorHAnsi"/>
                    </w:rPr>
                    <w:t>Datumi dodjele potpora</w:t>
                  </w:r>
                </w:p>
              </w:tc>
              <w:tc>
                <w:tcPr>
                  <w:tcW w:w="1848" w:type="dxa"/>
                  <w:vAlign w:val="center"/>
                </w:tcPr>
                <w:p w:rsidR="00EB3E89" w:rsidRPr="00EB3E89" w:rsidRDefault="00EB3E89" w:rsidP="000E6C4A">
                  <w:pPr>
                    <w:spacing w:after="0"/>
                    <w:rPr>
                      <w:rFonts w:cstheme="minorHAnsi"/>
                    </w:rPr>
                  </w:pPr>
                  <w:r w:rsidRPr="00EB3E89">
                    <w:rPr>
                      <w:rFonts w:cstheme="minorHAnsi"/>
                    </w:rPr>
                    <w:t>Iznosi potpora</w:t>
                  </w:r>
                </w:p>
                <w:p w:rsidR="00EB3E89" w:rsidRPr="00EB3E89" w:rsidRDefault="00EB3E89" w:rsidP="000E6C4A">
                  <w:pPr>
                    <w:spacing w:after="0"/>
                    <w:rPr>
                      <w:rFonts w:cstheme="minorHAnsi"/>
                    </w:rPr>
                  </w:pPr>
                  <w:r w:rsidRPr="00EB3E89">
                    <w:rPr>
                      <w:rFonts w:cstheme="minorHAnsi"/>
                    </w:rPr>
                    <w:t>u kunama:</w:t>
                  </w:r>
                </w:p>
              </w:tc>
            </w:tr>
            <w:tr w:rsidR="00EB3E89" w:rsidRPr="00EB3E89" w:rsidTr="000E6C4A">
              <w:tc>
                <w:tcPr>
                  <w:tcW w:w="3348" w:type="dxa"/>
                </w:tcPr>
                <w:p w:rsidR="00EB3E89" w:rsidRPr="00EB3E89" w:rsidRDefault="00EB3E89" w:rsidP="000E6C4A">
                  <w:pPr>
                    <w:spacing w:after="0"/>
                    <w:jc w:val="both"/>
                    <w:rPr>
                      <w:rFonts w:cstheme="minorHAnsi"/>
                    </w:rPr>
                  </w:pPr>
                  <w:r w:rsidRPr="00EB3E89">
                    <w:rPr>
                      <w:rFonts w:cstheme="minorHAnsi"/>
                    </w:rPr>
                    <w:t>1.</w:t>
                  </w:r>
                </w:p>
                <w:p w:rsidR="00EB3E89" w:rsidRPr="00EB3E89" w:rsidRDefault="00EB3E89" w:rsidP="000E6C4A">
                  <w:pPr>
                    <w:spacing w:after="0"/>
                    <w:jc w:val="both"/>
                    <w:rPr>
                      <w:rFonts w:cstheme="minorHAnsi"/>
                    </w:rPr>
                  </w:pPr>
                </w:p>
              </w:tc>
              <w:tc>
                <w:tcPr>
                  <w:tcW w:w="2464" w:type="dxa"/>
                </w:tcPr>
                <w:p w:rsidR="00EB3E89" w:rsidRPr="00EB3E89" w:rsidRDefault="00EB3E89" w:rsidP="000E6C4A">
                  <w:pPr>
                    <w:spacing w:after="0"/>
                    <w:jc w:val="both"/>
                    <w:rPr>
                      <w:rFonts w:cstheme="minorHAnsi"/>
                    </w:rPr>
                  </w:pPr>
                </w:p>
              </w:tc>
              <w:tc>
                <w:tcPr>
                  <w:tcW w:w="987" w:type="dxa"/>
                </w:tcPr>
                <w:p w:rsidR="00EB3E89" w:rsidRPr="00EB3E89" w:rsidRDefault="00EB3E89" w:rsidP="000E6C4A">
                  <w:pPr>
                    <w:spacing w:after="0"/>
                    <w:jc w:val="both"/>
                    <w:rPr>
                      <w:rFonts w:cstheme="minorHAnsi"/>
                    </w:rPr>
                  </w:pPr>
                </w:p>
              </w:tc>
              <w:tc>
                <w:tcPr>
                  <w:tcW w:w="1848" w:type="dxa"/>
                </w:tcPr>
                <w:p w:rsidR="00EB3E89" w:rsidRPr="00EB3E89" w:rsidRDefault="00EB3E89" w:rsidP="000E6C4A">
                  <w:pPr>
                    <w:spacing w:after="0"/>
                    <w:jc w:val="both"/>
                    <w:rPr>
                      <w:rFonts w:cstheme="minorHAnsi"/>
                    </w:rPr>
                  </w:pPr>
                </w:p>
              </w:tc>
            </w:tr>
            <w:tr w:rsidR="00EB3E89" w:rsidRPr="00EB3E89" w:rsidTr="000E6C4A">
              <w:tc>
                <w:tcPr>
                  <w:tcW w:w="3348" w:type="dxa"/>
                </w:tcPr>
                <w:p w:rsidR="00EB3E89" w:rsidRPr="00EB3E89" w:rsidRDefault="00EB3E89" w:rsidP="000E6C4A">
                  <w:pPr>
                    <w:spacing w:after="0"/>
                    <w:jc w:val="both"/>
                    <w:rPr>
                      <w:rFonts w:cstheme="minorHAnsi"/>
                    </w:rPr>
                  </w:pPr>
                  <w:r w:rsidRPr="00EB3E89">
                    <w:rPr>
                      <w:rFonts w:cstheme="minorHAnsi"/>
                    </w:rPr>
                    <w:t>2.</w:t>
                  </w:r>
                </w:p>
                <w:p w:rsidR="00EB3E89" w:rsidRPr="00EB3E89" w:rsidRDefault="00EB3E89" w:rsidP="000E6C4A">
                  <w:pPr>
                    <w:spacing w:after="0"/>
                    <w:jc w:val="both"/>
                    <w:rPr>
                      <w:rFonts w:cstheme="minorHAnsi"/>
                    </w:rPr>
                  </w:pPr>
                </w:p>
              </w:tc>
              <w:tc>
                <w:tcPr>
                  <w:tcW w:w="2464" w:type="dxa"/>
                </w:tcPr>
                <w:p w:rsidR="00EB3E89" w:rsidRPr="00EB3E89" w:rsidRDefault="00EB3E89" w:rsidP="000E6C4A">
                  <w:pPr>
                    <w:spacing w:after="0"/>
                    <w:jc w:val="both"/>
                    <w:rPr>
                      <w:rFonts w:cstheme="minorHAnsi"/>
                    </w:rPr>
                  </w:pPr>
                </w:p>
              </w:tc>
              <w:tc>
                <w:tcPr>
                  <w:tcW w:w="987" w:type="dxa"/>
                </w:tcPr>
                <w:p w:rsidR="00EB3E89" w:rsidRPr="00EB3E89" w:rsidRDefault="00EB3E89" w:rsidP="000E6C4A">
                  <w:pPr>
                    <w:spacing w:after="0"/>
                    <w:jc w:val="both"/>
                    <w:rPr>
                      <w:rFonts w:cstheme="minorHAnsi"/>
                    </w:rPr>
                  </w:pPr>
                </w:p>
              </w:tc>
              <w:tc>
                <w:tcPr>
                  <w:tcW w:w="1848" w:type="dxa"/>
                </w:tcPr>
                <w:p w:rsidR="00EB3E89" w:rsidRPr="00EB3E89" w:rsidRDefault="00EB3E89" w:rsidP="000E6C4A">
                  <w:pPr>
                    <w:spacing w:after="0"/>
                    <w:jc w:val="both"/>
                    <w:rPr>
                      <w:rFonts w:cstheme="minorHAnsi"/>
                    </w:rPr>
                  </w:pPr>
                </w:p>
              </w:tc>
            </w:tr>
            <w:tr w:rsidR="00EB3E89" w:rsidRPr="00EB3E89" w:rsidTr="000E6C4A">
              <w:tc>
                <w:tcPr>
                  <w:tcW w:w="3348" w:type="dxa"/>
                </w:tcPr>
                <w:p w:rsidR="00EB3E89" w:rsidRPr="00EB3E89" w:rsidRDefault="00EB3E89" w:rsidP="000E6C4A">
                  <w:pPr>
                    <w:spacing w:after="0"/>
                    <w:jc w:val="both"/>
                    <w:rPr>
                      <w:rFonts w:cstheme="minorHAnsi"/>
                    </w:rPr>
                  </w:pPr>
                  <w:r w:rsidRPr="00EB3E89">
                    <w:rPr>
                      <w:rFonts w:cstheme="minorHAnsi"/>
                    </w:rPr>
                    <w:t>3.</w:t>
                  </w:r>
                </w:p>
                <w:p w:rsidR="00EB3E89" w:rsidRPr="00EB3E89" w:rsidRDefault="00EB3E89" w:rsidP="000E6C4A">
                  <w:pPr>
                    <w:spacing w:after="0"/>
                    <w:jc w:val="both"/>
                    <w:rPr>
                      <w:rFonts w:cstheme="minorHAnsi"/>
                    </w:rPr>
                  </w:pPr>
                </w:p>
              </w:tc>
              <w:tc>
                <w:tcPr>
                  <w:tcW w:w="2464" w:type="dxa"/>
                </w:tcPr>
                <w:p w:rsidR="00EB3E89" w:rsidRPr="00EB3E89" w:rsidRDefault="00EB3E89" w:rsidP="000E6C4A">
                  <w:pPr>
                    <w:spacing w:after="0"/>
                    <w:jc w:val="both"/>
                    <w:rPr>
                      <w:rFonts w:cstheme="minorHAnsi"/>
                    </w:rPr>
                  </w:pPr>
                </w:p>
              </w:tc>
              <w:tc>
                <w:tcPr>
                  <w:tcW w:w="987" w:type="dxa"/>
                </w:tcPr>
                <w:p w:rsidR="00EB3E89" w:rsidRPr="00EB3E89" w:rsidRDefault="00EB3E89" w:rsidP="000E6C4A">
                  <w:pPr>
                    <w:spacing w:after="0"/>
                    <w:jc w:val="both"/>
                    <w:rPr>
                      <w:rFonts w:cstheme="minorHAnsi"/>
                    </w:rPr>
                  </w:pPr>
                </w:p>
              </w:tc>
              <w:tc>
                <w:tcPr>
                  <w:tcW w:w="1848" w:type="dxa"/>
                </w:tcPr>
                <w:p w:rsidR="00EB3E89" w:rsidRPr="00EB3E89" w:rsidRDefault="00EB3E89" w:rsidP="000E6C4A">
                  <w:pPr>
                    <w:spacing w:after="0"/>
                    <w:jc w:val="both"/>
                    <w:rPr>
                      <w:rFonts w:cstheme="minorHAnsi"/>
                    </w:rPr>
                  </w:pPr>
                </w:p>
              </w:tc>
            </w:tr>
            <w:tr w:rsidR="00EB3E89" w:rsidRPr="00EB3E89" w:rsidTr="000E6C4A">
              <w:tc>
                <w:tcPr>
                  <w:tcW w:w="3348" w:type="dxa"/>
                </w:tcPr>
                <w:p w:rsidR="00EB3E89" w:rsidRPr="00EB3E89" w:rsidRDefault="00EB3E89" w:rsidP="000E6C4A">
                  <w:pPr>
                    <w:spacing w:after="0"/>
                    <w:jc w:val="both"/>
                    <w:rPr>
                      <w:rFonts w:cstheme="minorHAnsi"/>
                    </w:rPr>
                  </w:pPr>
                  <w:r w:rsidRPr="00EB3E89">
                    <w:rPr>
                      <w:rFonts w:cstheme="minorHAnsi"/>
                    </w:rPr>
                    <w:t>4.</w:t>
                  </w:r>
                </w:p>
                <w:p w:rsidR="00EB3E89" w:rsidRPr="00EB3E89" w:rsidRDefault="00EB3E89" w:rsidP="000E6C4A">
                  <w:pPr>
                    <w:spacing w:after="0"/>
                    <w:jc w:val="both"/>
                    <w:rPr>
                      <w:rFonts w:cstheme="minorHAnsi"/>
                    </w:rPr>
                  </w:pPr>
                </w:p>
              </w:tc>
              <w:tc>
                <w:tcPr>
                  <w:tcW w:w="2464" w:type="dxa"/>
                </w:tcPr>
                <w:p w:rsidR="00EB3E89" w:rsidRPr="00EB3E89" w:rsidRDefault="00EB3E89" w:rsidP="000E6C4A">
                  <w:pPr>
                    <w:spacing w:after="0"/>
                    <w:jc w:val="both"/>
                    <w:rPr>
                      <w:rFonts w:cstheme="minorHAnsi"/>
                    </w:rPr>
                  </w:pPr>
                </w:p>
              </w:tc>
              <w:tc>
                <w:tcPr>
                  <w:tcW w:w="987" w:type="dxa"/>
                </w:tcPr>
                <w:p w:rsidR="00EB3E89" w:rsidRPr="00EB3E89" w:rsidRDefault="00EB3E89" w:rsidP="000E6C4A">
                  <w:pPr>
                    <w:spacing w:after="0"/>
                    <w:jc w:val="both"/>
                    <w:rPr>
                      <w:rFonts w:cstheme="minorHAnsi"/>
                    </w:rPr>
                  </w:pPr>
                </w:p>
              </w:tc>
              <w:tc>
                <w:tcPr>
                  <w:tcW w:w="1848" w:type="dxa"/>
                </w:tcPr>
                <w:p w:rsidR="00EB3E89" w:rsidRPr="00EB3E89" w:rsidRDefault="00EB3E89" w:rsidP="000E6C4A">
                  <w:pPr>
                    <w:spacing w:after="0"/>
                    <w:jc w:val="both"/>
                    <w:rPr>
                      <w:rFonts w:cstheme="minorHAnsi"/>
                    </w:rPr>
                  </w:pPr>
                </w:p>
              </w:tc>
            </w:tr>
          </w:tbl>
          <w:p w:rsidR="00EB3E89" w:rsidRPr="00EB3E89" w:rsidRDefault="00EB3E89" w:rsidP="000E6C4A">
            <w:pPr>
              <w:spacing w:after="0"/>
              <w:jc w:val="both"/>
              <w:rPr>
                <w:rFonts w:cstheme="minorHAnsi"/>
              </w:rPr>
            </w:pPr>
          </w:p>
        </w:tc>
      </w:tr>
      <w:tr w:rsidR="00EB3E89" w:rsidRPr="00EB3E89" w:rsidTr="000E6C4A">
        <w:trPr>
          <w:trHeight w:val="2806"/>
        </w:trPr>
        <w:tc>
          <w:tcPr>
            <w:tcW w:w="1257" w:type="dxa"/>
            <w:tcBorders>
              <w:top w:val="double" w:sz="4" w:space="0" w:color="auto"/>
              <w:left w:val="double" w:sz="4" w:space="0" w:color="auto"/>
              <w:bottom w:val="double" w:sz="4" w:space="0" w:color="auto"/>
              <w:right w:val="double" w:sz="4" w:space="0" w:color="auto"/>
            </w:tcBorders>
            <w:vAlign w:val="center"/>
          </w:tcPr>
          <w:p w:rsidR="00EB3E89" w:rsidRPr="00EB3E89" w:rsidRDefault="00EB3E89" w:rsidP="000E6C4A">
            <w:pPr>
              <w:spacing w:after="0"/>
              <w:jc w:val="center"/>
              <w:rPr>
                <w:rFonts w:cstheme="minorHAnsi"/>
              </w:rPr>
            </w:pPr>
          </w:p>
          <w:p w:rsidR="00EB3E89" w:rsidRPr="00EB3E89" w:rsidRDefault="00EB3E89" w:rsidP="000E6C4A">
            <w:pPr>
              <w:spacing w:after="0"/>
              <w:jc w:val="center"/>
              <w:rPr>
                <w:rFonts w:cstheme="minorHAnsi"/>
              </w:rPr>
            </w:pPr>
            <w:r w:rsidRPr="00EB3E89">
              <w:rPr>
                <w:rFonts w:cstheme="minorHAnsi"/>
              </w:rPr>
              <w:t>U 2018. godini</w:t>
            </w:r>
          </w:p>
          <w:p w:rsidR="00EB3E89" w:rsidRPr="00EB3E89" w:rsidRDefault="00EB3E89" w:rsidP="000E6C4A">
            <w:pPr>
              <w:spacing w:after="0"/>
              <w:jc w:val="center"/>
              <w:rPr>
                <w:rFonts w:cstheme="minorHAnsi"/>
              </w:rPr>
            </w:pPr>
          </w:p>
        </w:tc>
        <w:tc>
          <w:tcPr>
            <w:tcW w:w="8382" w:type="dxa"/>
            <w:tcBorders>
              <w:top w:val="double" w:sz="4" w:space="0" w:color="auto"/>
              <w:left w:val="double" w:sz="4" w:space="0" w:color="auto"/>
              <w:bottom w:val="double" w:sz="4" w:space="0" w:color="auto"/>
              <w:right w:val="double" w:sz="4" w:space="0" w:color="auto"/>
            </w:tcBorders>
          </w:tcPr>
          <w:tbl>
            <w:tblPr>
              <w:tblpPr w:leftFromText="180" w:rightFromText="180" w:horzAnchor="margin" w:tblpY="270"/>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2500"/>
              <w:gridCol w:w="992"/>
              <w:gridCol w:w="1843"/>
            </w:tblGrid>
            <w:tr w:rsidR="00EB3E89" w:rsidRPr="00EB3E89" w:rsidTr="000E6C4A">
              <w:trPr>
                <w:trHeight w:val="629"/>
              </w:trPr>
              <w:tc>
                <w:tcPr>
                  <w:tcW w:w="3307" w:type="dxa"/>
                  <w:vAlign w:val="center"/>
                </w:tcPr>
                <w:p w:rsidR="00EB3E89" w:rsidRPr="00EB3E89" w:rsidRDefault="00EB3E89" w:rsidP="000E6C4A">
                  <w:pPr>
                    <w:spacing w:after="0"/>
                    <w:jc w:val="center"/>
                    <w:rPr>
                      <w:rFonts w:cstheme="minorHAnsi"/>
                    </w:rPr>
                  </w:pPr>
                  <w:r w:rsidRPr="00EB3E89">
                    <w:rPr>
                      <w:rFonts w:cstheme="minorHAnsi"/>
                    </w:rPr>
                    <w:t>Nazivi tijela ili pravnih osoba koje su odobrile potpore malih vrijednosti</w:t>
                  </w:r>
                </w:p>
              </w:tc>
              <w:tc>
                <w:tcPr>
                  <w:tcW w:w="2500" w:type="dxa"/>
                  <w:vAlign w:val="center"/>
                </w:tcPr>
                <w:p w:rsidR="00EB3E89" w:rsidRPr="00EB3E89" w:rsidRDefault="00EB3E89" w:rsidP="000E6C4A">
                  <w:pPr>
                    <w:spacing w:after="0"/>
                    <w:jc w:val="center"/>
                    <w:rPr>
                      <w:rFonts w:cstheme="minorHAnsi"/>
                    </w:rPr>
                  </w:pPr>
                  <w:r w:rsidRPr="00EB3E89">
                    <w:rPr>
                      <w:rFonts w:cstheme="minorHAnsi"/>
                    </w:rPr>
                    <w:t>Namjene ili projekti za koje su odobrene potpore</w:t>
                  </w:r>
                </w:p>
              </w:tc>
              <w:tc>
                <w:tcPr>
                  <w:tcW w:w="992" w:type="dxa"/>
                  <w:vAlign w:val="center"/>
                </w:tcPr>
                <w:p w:rsidR="00EB3E89" w:rsidRPr="00EB3E89" w:rsidRDefault="00EB3E89" w:rsidP="000E6C4A">
                  <w:pPr>
                    <w:spacing w:after="0"/>
                    <w:jc w:val="center"/>
                    <w:rPr>
                      <w:rFonts w:cstheme="minorHAnsi"/>
                    </w:rPr>
                  </w:pPr>
                  <w:r w:rsidRPr="00EB3E89">
                    <w:rPr>
                      <w:rFonts w:cstheme="minorHAnsi"/>
                    </w:rPr>
                    <w:t>Datumi dodjele potpora</w:t>
                  </w:r>
                </w:p>
              </w:tc>
              <w:tc>
                <w:tcPr>
                  <w:tcW w:w="1843" w:type="dxa"/>
                  <w:vAlign w:val="center"/>
                </w:tcPr>
                <w:p w:rsidR="00EB3E89" w:rsidRPr="00EB3E89" w:rsidRDefault="00EB3E89" w:rsidP="000E6C4A">
                  <w:pPr>
                    <w:spacing w:after="0"/>
                    <w:rPr>
                      <w:rFonts w:cstheme="minorHAnsi"/>
                    </w:rPr>
                  </w:pPr>
                  <w:r w:rsidRPr="00EB3E89">
                    <w:rPr>
                      <w:rFonts w:cstheme="minorHAnsi"/>
                    </w:rPr>
                    <w:t>Iznosi potpora</w:t>
                  </w:r>
                </w:p>
                <w:p w:rsidR="00EB3E89" w:rsidRPr="00EB3E89" w:rsidRDefault="00EB3E89" w:rsidP="000E6C4A">
                  <w:pPr>
                    <w:spacing w:after="0"/>
                    <w:rPr>
                      <w:rFonts w:cstheme="minorHAnsi"/>
                    </w:rPr>
                  </w:pPr>
                  <w:r w:rsidRPr="00EB3E89">
                    <w:rPr>
                      <w:rFonts w:cstheme="minorHAnsi"/>
                    </w:rPr>
                    <w:t>u kunama:</w:t>
                  </w:r>
                </w:p>
              </w:tc>
            </w:tr>
            <w:tr w:rsidR="00EB3E89" w:rsidRPr="00EB3E89" w:rsidTr="000E6C4A">
              <w:tc>
                <w:tcPr>
                  <w:tcW w:w="3307" w:type="dxa"/>
                </w:tcPr>
                <w:p w:rsidR="00EB3E89" w:rsidRPr="00EB3E89" w:rsidRDefault="00EB3E89" w:rsidP="000E6C4A">
                  <w:pPr>
                    <w:spacing w:after="0"/>
                    <w:jc w:val="both"/>
                    <w:rPr>
                      <w:rFonts w:cstheme="minorHAnsi"/>
                    </w:rPr>
                  </w:pPr>
                  <w:r w:rsidRPr="00EB3E89">
                    <w:rPr>
                      <w:rFonts w:cstheme="minorHAnsi"/>
                    </w:rPr>
                    <w:t>1.</w:t>
                  </w:r>
                </w:p>
                <w:p w:rsidR="00EB3E89" w:rsidRPr="00EB3E89" w:rsidRDefault="00EB3E89" w:rsidP="000E6C4A">
                  <w:pPr>
                    <w:spacing w:after="0"/>
                    <w:jc w:val="both"/>
                    <w:rPr>
                      <w:rFonts w:cstheme="minorHAnsi"/>
                    </w:rPr>
                  </w:pPr>
                </w:p>
              </w:tc>
              <w:tc>
                <w:tcPr>
                  <w:tcW w:w="2500" w:type="dxa"/>
                </w:tcPr>
                <w:p w:rsidR="00EB3E89" w:rsidRPr="00EB3E89" w:rsidRDefault="00EB3E89" w:rsidP="000E6C4A">
                  <w:pPr>
                    <w:spacing w:after="0"/>
                    <w:jc w:val="both"/>
                    <w:rPr>
                      <w:rFonts w:cstheme="minorHAnsi"/>
                    </w:rPr>
                  </w:pPr>
                </w:p>
              </w:tc>
              <w:tc>
                <w:tcPr>
                  <w:tcW w:w="992" w:type="dxa"/>
                </w:tcPr>
                <w:p w:rsidR="00EB3E89" w:rsidRPr="00EB3E89" w:rsidRDefault="00EB3E89" w:rsidP="000E6C4A">
                  <w:pPr>
                    <w:spacing w:after="0"/>
                    <w:jc w:val="both"/>
                    <w:rPr>
                      <w:rFonts w:cstheme="minorHAnsi"/>
                    </w:rPr>
                  </w:pPr>
                </w:p>
              </w:tc>
              <w:tc>
                <w:tcPr>
                  <w:tcW w:w="1843" w:type="dxa"/>
                </w:tcPr>
                <w:p w:rsidR="00EB3E89" w:rsidRPr="00EB3E89" w:rsidRDefault="00EB3E89" w:rsidP="000E6C4A">
                  <w:pPr>
                    <w:spacing w:after="0"/>
                    <w:jc w:val="both"/>
                    <w:rPr>
                      <w:rFonts w:cstheme="minorHAnsi"/>
                    </w:rPr>
                  </w:pPr>
                </w:p>
              </w:tc>
            </w:tr>
            <w:tr w:rsidR="00EB3E89" w:rsidRPr="00EB3E89" w:rsidTr="000E6C4A">
              <w:tc>
                <w:tcPr>
                  <w:tcW w:w="3307" w:type="dxa"/>
                </w:tcPr>
                <w:p w:rsidR="00EB3E89" w:rsidRPr="00EB3E89" w:rsidRDefault="00EB3E89" w:rsidP="000E6C4A">
                  <w:pPr>
                    <w:spacing w:after="0"/>
                    <w:jc w:val="both"/>
                    <w:rPr>
                      <w:rFonts w:cstheme="minorHAnsi"/>
                    </w:rPr>
                  </w:pPr>
                  <w:r w:rsidRPr="00EB3E89">
                    <w:rPr>
                      <w:rFonts w:cstheme="minorHAnsi"/>
                    </w:rPr>
                    <w:t>2.</w:t>
                  </w:r>
                </w:p>
                <w:p w:rsidR="00EB3E89" w:rsidRPr="00EB3E89" w:rsidRDefault="00EB3E89" w:rsidP="000E6C4A">
                  <w:pPr>
                    <w:spacing w:after="0"/>
                    <w:jc w:val="both"/>
                    <w:rPr>
                      <w:rFonts w:cstheme="minorHAnsi"/>
                    </w:rPr>
                  </w:pPr>
                </w:p>
              </w:tc>
              <w:tc>
                <w:tcPr>
                  <w:tcW w:w="2500" w:type="dxa"/>
                </w:tcPr>
                <w:p w:rsidR="00EB3E89" w:rsidRPr="00EB3E89" w:rsidRDefault="00EB3E89" w:rsidP="000E6C4A">
                  <w:pPr>
                    <w:spacing w:after="0"/>
                    <w:jc w:val="both"/>
                    <w:rPr>
                      <w:rFonts w:cstheme="minorHAnsi"/>
                    </w:rPr>
                  </w:pPr>
                </w:p>
              </w:tc>
              <w:tc>
                <w:tcPr>
                  <w:tcW w:w="992" w:type="dxa"/>
                </w:tcPr>
                <w:p w:rsidR="00EB3E89" w:rsidRPr="00EB3E89" w:rsidRDefault="00EB3E89" w:rsidP="000E6C4A">
                  <w:pPr>
                    <w:spacing w:after="0"/>
                    <w:jc w:val="both"/>
                    <w:rPr>
                      <w:rFonts w:cstheme="minorHAnsi"/>
                    </w:rPr>
                  </w:pPr>
                </w:p>
              </w:tc>
              <w:tc>
                <w:tcPr>
                  <w:tcW w:w="1843" w:type="dxa"/>
                </w:tcPr>
                <w:p w:rsidR="00EB3E89" w:rsidRPr="00EB3E89" w:rsidRDefault="00EB3E89" w:rsidP="000E6C4A">
                  <w:pPr>
                    <w:spacing w:after="0"/>
                    <w:jc w:val="both"/>
                    <w:rPr>
                      <w:rFonts w:cstheme="minorHAnsi"/>
                    </w:rPr>
                  </w:pPr>
                </w:p>
              </w:tc>
            </w:tr>
            <w:tr w:rsidR="00EB3E89" w:rsidRPr="00EB3E89" w:rsidTr="000E6C4A">
              <w:tc>
                <w:tcPr>
                  <w:tcW w:w="3307" w:type="dxa"/>
                </w:tcPr>
                <w:p w:rsidR="00EB3E89" w:rsidRPr="00EB3E89" w:rsidRDefault="00EB3E89" w:rsidP="000E6C4A">
                  <w:pPr>
                    <w:spacing w:after="0"/>
                    <w:jc w:val="both"/>
                    <w:rPr>
                      <w:rFonts w:cstheme="minorHAnsi"/>
                    </w:rPr>
                  </w:pPr>
                  <w:r w:rsidRPr="00EB3E89">
                    <w:rPr>
                      <w:rFonts w:cstheme="minorHAnsi"/>
                    </w:rPr>
                    <w:t>3.</w:t>
                  </w:r>
                </w:p>
                <w:p w:rsidR="00EB3E89" w:rsidRPr="00EB3E89" w:rsidRDefault="00EB3E89" w:rsidP="000E6C4A">
                  <w:pPr>
                    <w:spacing w:after="0"/>
                    <w:jc w:val="both"/>
                    <w:rPr>
                      <w:rFonts w:cstheme="minorHAnsi"/>
                    </w:rPr>
                  </w:pPr>
                </w:p>
              </w:tc>
              <w:tc>
                <w:tcPr>
                  <w:tcW w:w="2500" w:type="dxa"/>
                </w:tcPr>
                <w:p w:rsidR="00EB3E89" w:rsidRPr="00EB3E89" w:rsidRDefault="00EB3E89" w:rsidP="000E6C4A">
                  <w:pPr>
                    <w:spacing w:after="0"/>
                    <w:jc w:val="both"/>
                    <w:rPr>
                      <w:rFonts w:cstheme="minorHAnsi"/>
                    </w:rPr>
                  </w:pPr>
                </w:p>
              </w:tc>
              <w:tc>
                <w:tcPr>
                  <w:tcW w:w="992" w:type="dxa"/>
                </w:tcPr>
                <w:p w:rsidR="00EB3E89" w:rsidRPr="00EB3E89" w:rsidRDefault="00EB3E89" w:rsidP="000E6C4A">
                  <w:pPr>
                    <w:spacing w:after="0"/>
                    <w:jc w:val="both"/>
                    <w:rPr>
                      <w:rFonts w:cstheme="minorHAnsi"/>
                    </w:rPr>
                  </w:pPr>
                </w:p>
              </w:tc>
              <w:tc>
                <w:tcPr>
                  <w:tcW w:w="1843" w:type="dxa"/>
                </w:tcPr>
                <w:p w:rsidR="00EB3E89" w:rsidRPr="00EB3E89" w:rsidRDefault="00EB3E89" w:rsidP="000E6C4A">
                  <w:pPr>
                    <w:spacing w:after="0"/>
                    <w:jc w:val="both"/>
                    <w:rPr>
                      <w:rFonts w:cstheme="minorHAnsi"/>
                    </w:rPr>
                  </w:pPr>
                </w:p>
              </w:tc>
            </w:tr>
            <w:tr w:rsidR="00EB3E89" w:rsidRPr="00EB3E89" w:rsidTr="000E6C4A">
              <w:trPr>
                <w:trHeight w:val="300"/>
              </w:trPr>
              <w:tc>
                <w:tcPr>
                  <w:tcW w:w="3307" w:type="dxa"/>
                </w:tcPr>
                <w:p w:rsidR="00EB3E89" w:rsidRPr="00EB3E89" w:rsidRDefault="00EB3E89" w:rsidP="000E6C4A">
                  <w:pPr>
                    <w:spacing w:after="0"/>
                    <w:jc w:val="both"/>
                    <w:rPr>
                      <w:rFonts w:cstheme="minorHAnsi"/>
                    </w:rPr>
                  </w:pPr>
                  <w:r w:rsidRPr="00EB3E89">
                    <w:rPr>
                      <w:rFonts w:cstheme="minorHAnsi"/>
                    </w:rPr>
                    <w:t>4.</w:t>
                  </w:r>
                </w:p>
              </w:tc>
              <w:tc>
                <w:tcPr>
                  <w:tcW w:w="2500" w:type="dxa"/>
                </w:tcPr>
                <w:p w:rsidR="00EB3E89" w:rsidRPr="00EB3E89" w:rsidRDefault="00EB3E89" w:rsidP="000E6C4A">
                  <w:pPr>
                    <w:spacing w:after="0"/>
                    <w:jc w:val="both"/>
                    <w:rPr>
                      <w:rFonts w:cstheme="minorHAnsi"/>
                    </w:rPr>
                  </w:pPr>
                </w:p>
                <w:p w:rsidR="00EB3E89" w:rsidRPr="00EB3E89" w:rsidRDefault="00EB3E89" w:rsidP="000E6C4A">
                  <w:pPr>
                    <w:spacing w:after="0"/>
                    <w:jc w:val="both"/>
                    <w:rPr>
                      <w:rFonts w:cstheme="minorHAnsi"/>
                    </w:rPr>
                  </w:pPr>
                </w:p>
              </w:tc>
              <w:tc>
                <w:tcPr>
                  <w:tcW w:w="992" w:type="dxa"/>
                </w:tcPr>
                <w:p w:rsidR="00EB3E89" w:rsidRPr="00EB3E89" w:rsidRDefault="00EB3E89" w:rsidP="000E6C4A">
                  <w:pPr>
                    <w:spacing w:after="0"/>
                    <w:jc w:val="both"/>
                    <w:rPr>
                      <w:rFonts w:cstheme="minorHAnsi"/>
                    </w:rPr>
                  </w:pPr>
                </w:p>
              </w:tc>
              <w:tc>
                <w:tcPr>
                  <w:tcW w:w="1843" w:type="dxa"/>
                </w:tcPr>
                <w:p w:rsidR="00EB3E89" w:rsidRPr="00EB3E89" w:rsidRDefault="00EB3E89" w:rsidP="000E6C4A">
                  <w:pPr>
                    <w:spacing w:after="0"/>
                    <w:jc w:val="both"/>
                    <w:rPr>
                      <w:rFonts w:cstheme="minorHAnsi"/>
                    </w:rPr>
                  </w:pPr>
                </w:p>
              </w:tc>
            </w:tr>
          </w:tbl>
          <w:p w:rsidR="00EB3E89" w:rsidRPr="00EB3E89" w:rsidRDefault="00EB3E89" w:rsidP="000E6C4A">
            <w:pPr>
              <w:spacing w:after="0"/>
              <w:jc w:val="both"/>
              <w:rPr>
                <w:rFonts w:cstheme="minorHAnsi"/>
              </w:rPr>
            </w:pPr>
          </w:p>
        </w:tc>
      </w:tr>
      <w:tr w:rsidR="00EB3E89" w:rsidRPr="00EB3E89" w:rsidTr="000E6C4A">
        <w:trPr>
          <w:trHeight w:val="2956"/>
        </w:trPr>
        <w:tc>
          <w:tcPr>
            <w:tcW w:w="1257" w:type="dxa"/>
            <w:tcBorders>
              <w:top w:val="double" w:sz="4" w:space="0" w:color="auto"/>
              <w:left w:val="double" w:sz="4" w:space="0" w:color="auto"/>
              <w:bottom w:val="nil"/>
              <w:right w:val="double" w:sz="4" w:space="0" w:color="auto"/>
            </w:tcBorders>
            <w:vAlign w:val="center"/>
          </w:tcPr>
          <w:p w:rsidR="00EB3E89" w:rsidRPr="00EB3E89" w:rsidRDefault="00EB3E89" w:rsidP="000E6C4A">
            <w:pPr>
              <w:spacing w:after="0"/>
              <w:jc w:val="center"/>
              <w:rPr>
                <w:rFonts w:cstheme="minorHAnsi"/>
              </w:rPr>
            </w:pPr>
          </w:p>
          <w:p w:rsidR="00EB3E89" w:rsidRPr="00EB3E89" w:rsidRDefault="00EB3E89" w:rsidP="000E6C4A">
            <w:pPr>
              <w:spacing w:after="0"/>
              <w:jc w:val="center"/>
              <w:rPr>
                <w:rFonts w:cstheme="minorHAnsi"/>
              </w:rPr>
            </w:pPr>
            <w:r w:rsidRPr="00EB3E89">
              <w:rPr>
                <w:rFonts w:cstheme="minorHAnsi"/>
              </w:rPr>
              <w:t>U 2019. godini</w:t>
            </w:r>
          </w:p>
          <w:p w:rsidR="00EB3E89" w:rsidRPr="00EB3E89" w:rsidRDefault="00EB3E89" w:rsidP="000E6C4A">
            <w:pPr>
              <w:spacing w:after="0"/>
              <w:jc w:val="center"/>
              <w:rPr>
                <w:rFonts w:cstheme="minorHAnsi"/>
              </w:rPr>
            </w:pPr>
          </w:p>
          <w:p w:rsidR="00EB3E89" w:rsidRPr="00EB3E89" w:rsidRDefault="00EB3E89" w:rsidP="000E6C4A">
            <w:pPr>
              <w:spacing w:after="0"/>
              <w:jc w:val="center"/>
              <w:rPr>
                <w:rFonts w:cstheme="minorHAnsi"/>
              </w:rPr>
            </w:pPr>
          </w:p>
        </w:tc>
        <w:tc>
          <w:tcPr>
            <w:tcW w:w="8382" w:type="dxa"/>
            <w:tcBorders>
              <w:top w:val="double" w:sz="4" w:space="0" w:color="auto"/>
              <w:left w:val="double" w:sz="4" w:space="0" w:color="auto"/>
              <w:bottom w:val="double" w:sz="4" w:space="0" w:color="auto"/>
              <w:right w:val="double" w:sz="4" w:space="0" w:color="auto"/>
            </w:tcBorders>
          </w:tcPr>
          <w:tbl>
            <w:tblPr>
              <w:tblpPr w:leftFromText="180" w:rightFromText="180" w:tblpY="330"/>
              <w:tblOverlap w:val="neve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2520"/>
              <w:gridCol w:w="972"/>
              <w:gridCol w:w="1877"/>
            </w:tblGrid>
            <w:tr w:rsidR="00EB3E89" w:rsidRPr="00EB3E89" w:rsidTr="000E6C4A">
              <w:trPr>
                <w:trHeight w:val="636"/>
              </w:trPr>
              <w:tc>
                <w:tcPr>
                  <w:tcW w:w="3307" w:type="dxa"/>
                  <w:vAlign w:val="center"/>
                </w:tcPr>
                <w:p w:rsidR="00EB3E89" w:rsidRPr="00EB3E89" w:rsidRDefault="00EB3E89" w:rsidP="000E6C4A">
                  <w:pPr>
                    <w:spacing w:after="0"/>
                    <w:jc w:val="center"/>
                    <w:rPr>
                      <w:rFonts w:cstheme="minorHAnsi"/>
                    </w:rPr>
                  </w:pPr>
                  <w:r w:rsidRPr="00EB3E89">
                    <w:rPr>
                      <w:rFonts w:cstheme="minorHAnsi"/>
                    </w:rPr>
                    <w:t>Nazivi tijela ili pravnih osoba koje su odobrile potpore malih vrijednosti</w:t>
                  </w:r>
                </w:p>
              </w:tc>
              <w:tc>
                <w:tcPr>
                  <w:tcW w:w="2520" w:type="dxa"/>
                  <w:vAlign w:val="center"/>
                </w:tcPr>
                <w:p w:rsidR="00EB3E89" w:rsidRPr="00EB3E89" w:rsidRDefault="00EB3E89" w:rsidP="000E6C4A">
                  <w:pPr>
                    <w:spacing w:after="0"/>
                    <w:jc w:val="center"/>
                    <w:rPr>
                      <w:rFonts w:cstheme="minorHAnsi"/>
                    </w:rPr>
                  </w:pPr>
                  <w:r w:rsidRPr="00EB3E89">
                    <w:rPr>
                      <w:rFonts w:cstheme="minorHAnsi"/>
                    </w:rPr>
                    <w:t>Namjene ili projekti za koje su odobrene potpore</w:t>
                  </w:r>
                </w:p>
              </w:tc>
              <w:tc>
                <w:tcPr>
                  <w:tcW w:w="972" w:type="dxa"/>
                  <w:vAlign w:val="center"/>
                </w:tcPr>
                <w:p w:rsidR="00EB3E89" w:rsidRPr="00EB3E89" w:rsidRDefault="00EB3E89" w:rsidP="000E6C4A">
                  <w:pPr>
                    <w:spacing w:after="0"/>
                    <w:jc w:val="center"/>
                    <w:rPr>
                      <w:rFonts w:cstheme="minorHAnsi"/>
                    </w:rPr>
                  </w:pPr>
                  <w:r w:rsidRPr="00EB3E89">
                    <w:rPr>
                      <w:rFonts w:cstheme="minorHAnsi"/>
                    </w:rPr>
                    <w:t>Datumi dodjele potpora</w:t>
                  </w:r>
                </w:p>
              </w:tc>
              <w:tc>
                <w:tcPr>
                  <w:tcW w:w="1877" w:type="dxa"/>
                  <w:vAlign w:val="center"/>
                </w:tcPr>
                <w:p w:rsidR="00EB3E89" w:rsidRPr="00EB3E89" w:rsidRDefault="00EB3E89" w:rsidP="000E6C4A">
                  <w:pPr>
                    <w:spacing w:after="0"/>
                    <w:rPr>
                      <w:rFonts w:cstheme="minorHAnsi"/>
                    </w:rPr>
                  </w:pPr>
                  <w:r w:rsidRPr="00EB3E89">
                    <w:rPr>
                      <w:rFonts w:cstheme="minorHAnsi"/>
                    </w:rPr>
                    <w:t>Iznosi potpora</w:t>
                  </w:r>
                </w:p>
                <w:p w:rsidR="00EB3E89" w:rsidRPr="00EB3E89" w:rsidRDefault="00EB3E89" w:rsidP="000E6C4A">
                  <w:pPr>
                    <w:spacing w:after="0"/>
                    <w:rPr>
                      <w:rFonts w:cstheme="minorHAnsi"/>
                    </w:rPr>
                  </w:pPr>
                  <w:r w:rsidRPr="00EB3E89">
                    <w:rPr>
                      <w:rFonts w:cstheme="minorHAnsi"/>
                    </w:rPr>
                    <w:t>u kunama</w:t>
                  </w:r>
                </w:p>
              </w:tc>
            </w:tr>
            <w:tr w:rsidR="00EB3E89" w:rsidRPr="00EB3E89" w:rsidTr="000E6C4A">
              <w:tc>
                <w:tcPr>
                  <w:tcW w:w="3307" w:type="dxa"/>
                </w:tcPr>
                <w:p w:rsidR="00EB3E89" w:rsidRPr="00EB3E89" w:rsidRDefault="00EB3E89" w:rsidP="000E6C4A">
                  <w:pPr>
                    <w:spacing w:after="0"/>
                    <w:jc w:val="both"/>
                    <w:rPr>
                      <w:rFonts w:cstheme="minorHAnsi"/>
                    </w:rPr>
                  </w:pPr>
                  <w:r w:rsidRPr="00EB3E89">
                    <w:rPr>
                      <w:rFonts w:cstheme="minorHAnsi"/>
                    </w:rPr>
                    <w:t>1.</w:t>
                  </w:r>
                </w:p>
                <w:p w:rsidR="00EB3E89" w:rsidRPr="00EB3E89" w:rsidRDefault="00EB3E89" w:rsidP="000E6C4A">
                  <w:pPr>
                    <w:spacing w:after="0"/>
                    <w:jc w:val="both"/>
                    <w:rPr>
                      <w:rFonts w:cstheme="minorHAnsi"/>
                    </w:rPr>
                  </w:pPr>
                </w:p>
              </w:tc>
              <w:tc>
                <w:tcPr>
                  <w:tcW w:w="2520" w:type="dxa"/>
                </w:tcPr>
                <w:p w:rsidR="00EB3E89" w:rsidRPr="00EB3E89" w:rsidRDefault="00EB3E89" w:rsidP="000E6C4A">
                  <w:pPr>
                    <w:spacing w:after="0"/>
                    <w:jc w:val="both"/>
                    <w:rPr>
                      <w:rFonts w:cstheme="minorHAnsi"/>
                    </w:rPr>
                  </w:pPr>
                </w:p>
              </w:tc>
              <w:tc>
                <w:tcPr>
                  <w:tcW w:w="972" w:type="dxa"/>
                </w:tcPr>
                <w:p w:rsidR="00EB3E89" w:rsidRPr="00EB3E89" w:rsidRDefault="00EB3E89" w:rsidP="000E6C4A">
                  <w:pPr>
                    <w:spacing w:after="0"/>
                    <w:jc w:val="both"/>
                    <w:rPr>
                      <w:rFonts w:cstheme="minorHAnsi"/>
                    </w:rPr>
                  </w:pPr>
                </w:p>
              </w:tc>
              <w:tc>
                <w:tcPr>
                  <w:tcW w:w="1877" w:type="dxa"/>
                </w:tcPr>
                <w:p w:rsidR="00EB3E89" w:rsidRPr="00EB3E89" w:rsidRDefault="00EB3E89" w:rsidP="000E6C4A">
                  <w:pPr>
                    <w:spacing w:after="0"/>
                    <w:jc w:val="both"/>
                    <w:rPr>
                      <w:rFonts w:cstheme="minorHAnsi"/>
                    </w:rPr>
                  </w:pPr>
                </w:p>
              </w:tc>
            </w:tr>
            <w:tr w:rsidR="00EB3E89" w:rsidRPr="00EB3E89" w:rsidTr="000E6C4A">
              <w:tc>
                <w:tcPr>
                  <w:tcW w:w="3307" w:type="dxa"/>
                </w:tcPr>
                <w:p w:rsidR="00EB3E89" w:rsidRPr="00EB3E89" w:rsidRDefault="00EB3E89" w:rsidP="000E6C4A">
                  <w:pPr>
                    <w:spacing w:after="0"/>
                    <w:jc w:val="both"/>
                    <w:rPr>
                      <w:rFonts w:cstheme="minorHAnsi"/>
                    </w:rPr>
                  </w:pPr>
                  <w:r w:rsidRPr="00EB3E89">
                    <w:rPr>
                      <w:rFonts w:cstheme="minorHAnsi"/>
                    </w:rPr>
                    <w:t>2.</w:t>
                  </w:r>
                </w:p>
                <w:p w:rsidR="00EB3E89" w:rsidRPr="00EB3E89" w:rsidRDefault="00EB3E89" w:rsidP="000E6C4A">
                  <w:pPr>
                    <w:spacing w:after="0"/>
                    <w:jc w:val="both"/>
                    <w:rPr>
                      <w:rFonts w:cstheme="minorHAnsi"/>
                    </w:rPr>
                  </w:pPr>
                </w:p>
              </w:tc>
              <w:tc>
                <w:tcPr>
                  <w:tcW w:w="2520" w:type="dxa"/>
                </w:tcPr>
                <w:p w:rsidR="00EB3E89" w:rsidRPr="00EB3E89" w:rsidRDefault="00EB3E89" w:rsidP="000E6C4A">
                  <w:pPr>
                    <w:spacing w:after="0"/>
                    <w:jc w:val="both"/>
                    <w:rPr>
                      <w:rFonts w:cstheme="minorHAnsi"/>
                    </w:rPr>
                  </w:pPr>
                </w:p>
              </w:tc>
              <w:tc>
                <w:tcPr>
                  <w:tcW w:w="972" w:type="dxa"/>
                </w:tcPr>
                <w:p w:rsidR="00EB3E89" w:rsidRPr="00EB3E89" w:rsidRDefault="00EB3E89" w:rsidP="000E6C4A">
                  <w:pPr>
                    <w:spacing w:after="0"/>
                    <w:jc w:val="both"/>
                    <w:rPr>
                      <w:rFonts w:cstheme="minorHAnsi"/>
                    </w:rPr>
                  </w:pPr>
                </w:p>
              </w:tc>
              <w:tc>
                <w:tcPr>
                  <w:tcW w:w="1877" w:type="dxa"/>
                </w:tcPr>
                <w:p w:rsidR="00EB3E89" w:rsidRPr="00EB3E89" w:rsidRDefault="00EB3E89" w:rsidP="000E6C4A">
                  <w:pPr>
                    <w:spacing w:after="0"/>
                    <w:jc w:val="both"/>
                    <w:rPr>
                      <w:rFonts w:cstheme="minorHAnsi"/>
                    </w:rPr>
                  </w:pPr>
                </w:p>
              </w:tc>
            </w:tr>
            <w:tr w:rsidR="00EB3E89" w:rsidRPr="00EB3E89" w:rsidTr="000E6C4A">
              <w:tc>
                <w:tcPr>
                  <w:tcW w:w="3307" w:type="dxa"/>
                </w:tcPr>
                <w:p w:rsidR="00EB3E89" w:rsidRPr="00EB3E89" w:rsidRDefault="00EB3E89" w:rsidP="000E6C4A">
                  <w:pPr>
                    <w:spacing w:after="0"/>
                    <w:jc w:val="both"/>
                    <w:rPr>
                      <w:rFonts w:cstheme="minorHAnsi"/>
                    </w:rPr>
                  </w:pPr>
                  <w:r w:rsidRPr="00EB3E89">
                    <w:rPr>
                      <w:rFonts w:cstheme="minorHAnsi"/>
                    </w:rPr>
                    <w:t>3.</w:t>
                  </w:r>
                </w:p>
                <w:p w:rsidR="00EB3E89" w:rsidRPr="00EB3E89" w:rsidRDefault="00EB3E89" w:rsidP="000E6C4A">
                  <w:pPr>
                    <w:spacing w:after="0"/>
                    <w:jc w:val="both"/>
                    <w:rPr>
                      <w:rFonts w:cstheme="minorHAnsi"/>
                    </w:rPr>
                  </w:pPr>
                </w:p>
              </w:tc>
              <w:tc>
                <w:tcPr>
                  <w:tcW w:w="2520" w:type="dxa"/>
                </w:tcPr>
                <w:p w:rsidR="00EB3E89" w:rsidRPr="00EB3E89" w:rsidRDefault="00EB3E89" w:rsidP="000E6C4A">
                  <w:pPr>
                    <w:spacing w:after="0"/>
                    <w:jc w:val="both"/>
                    <w:rPr>
                      <w:rFonts w:cstheme="minorHAnsi"/>
                    </w:rPr>
                  </w:pPr>
                </w:p>
              </w:tc>
              <w:tc>
                <w:tcPr>
                  <w:tcW w:w="972" w:type="dxa"/>
                </w:tcPr>
                <w:p w:rsidR="00EB3E89" w:rsidRPr="00EB3E89" w:rsidRDefault="00EB3E89" w:rsidP="000E6C4A">
                  <w:pPr>
                    <w:spacing w:after="0"/>
                    <w:jc w:val="both"/>
                    <w:rPr>
                      <w:rFonts w:cstheme="minorHAnsi"/>
                    </w:rPr>
                  </w:pPr>
                </w:p>
              </w:tc>
              <w:tc>
                <w:tcPr>
                  <w:tcW w:w="1877" w:type="dxa"/>
                </w:tcPr>
                <w:p w:rsidR="00EB3E89" w:rsidRPr="00EB3E89" w:rsidRDefault="00EB3E89" w:rsidP="000E6C4A">
                  <w:pPr>
                    <w:spacing w:after="0"/>
                    <w:jc w:val="both"/>
                    <w:rPr>
                      <w:rFonts w:cstheme="minorHAnsi"/>
                    </w:rPr>
                  </w:pPr>
                </w:p>
              </w:tc>
            </w:tr>
            <w:tr w:rsidR="00EB3E89" w:rsidRPr="00EB3E89" w:rsidTr="000E6C4A">
              <w:tc>
                <w:tcPr>
                  <w:tcW w:w="3307" w:type="dxa"/>
                </w:tcPr>
                <w:p w:rsidR="00EB3E89" w:rsidRPr="00EB3E89" w:rsidRDefault="00EB3E89" w:rsidP="000E6C4A">
                  <w:pPr>
                    <w:spacing w:after="0"/>
                    <w:jc w:val="both"/>
                    <w:rPr>
                      <w:rFonts w:cstheme="minorHAnsi"/>
                    </w:rPr>
                  </w:pPr>
                  <w:r w:rsidRPr="00EB3E89">
                    <w:rPr>
                      <w:rFonts w:cstheme="minorHAnsi"/>
                    </w:rPr>
                    <w:t>4.</w:t>
                  </w:r>
                </w:p>
                <w:p w:rsidR="00EB3E89" w:rsidRPr="00EB3E89" w:rsidRDefault="00EB3E89" w:rsidP="000E6C4A">
                  <w:pPr>
                    <w:spacing w:after="0"/>
                    <w:jc w:val="both"/>
                    <w:rPr>
                      <w:rFonts w:cstheme="minorHAnsi"/>
                    </w:rPr>
                  </w:pPr>
                </w:p>
              </w:tc>
              <w:tc>
                <w:tcPr>
                  <w:tcW w:w="2520" w:type="dxa"/>
                </w:tcPr>
                <w:p w:rsidR="00EB3E89" w:rsidRPr="00EB3E89" w:rsidRDefault="00EB3E89" w:rsidP="000E6C4A">
                  <w:pPr>
                    <w:spacing w:after="0"/>
                    <w:jc w:val="both"/>
                    <w:rPr>
                      <w:rFonts w:cstheme="minorHAnsi"/>
                    </w:rPr>
                  </w:pPr>
                </w:p>
              </w:tc>
              <w:tc>
                <w:tcPr>
                  <w:tcW w:w="972" w:type="dxa"/>
                </w:tcPr>
                <w:p w:rsidR="00EB3E89" w:rsidRPr="00EB3E89" w:rsidRDefault="00EB3E89" w:rsidP="000E6C4A">
                  <w:pPr>
                    <w:spacing w:after="0"/>
                    <w:jc w:val="both"/>
                    <w:rPr>
                      <w:rFonts w:cstheme="minorHAnsi"/>
                    </w:rPr>
                  </w:pPr>
                </w:p>
              </w:tc>
              <w:tc>
                <w:tcPr>
                  <w:tcW w:w="1877" w:type="dxa"/>
                </w:tcPr>
                <w:p w:rsidR="00EB3E89" w:rsidRPr="00EB3E89" w:rsidRDefault="00EB3E89" w:rsidP="000E6C4A">
                  <w:pPr>
                    <w:spacing w:after="0"/>
                    <w:jc w:val="both"/>
                    <w:rPr>
                      <w:rFonts w:cstheme="minorHAnsi"/>
                    </w:rPr>
                  </w:pPr>
                </w:p>
              </w:tc>
            </w:tr>
          </w:tbl>
          <w:p w:rsidR="00EB3E89" w:rsidRPr="00EB3E89" w:rsidRDefault="00EB3E89" w:rsidP="000E6C4A">
            <w:pPr>
              <w:spacing w:after="0"/>
              <w:jc w:val="both"/>
              <w:rPr>
                <w:rFonts w:cstheme="minorHAnsi"/>
              </w:rPr>
            </w:pPr>
          </w:p>
        </w:tc>
      </w:tr>
      <w:tr w:rsidR="00EB3E89" w:rsidRPr="00EB3E89" w:rsidTr="000E6C4A">
        <w:trPr>
          <w:trHeight w:val="340"/>
        </w:trPr>
        <w:tc>
          <w:tcPr>
            <w:tcW w:w="9639" w:type="dxa"/>
            <w:gridSpan w:val="2"/>
            <w:tcBorders>
              <w:top w:val="double" w:sz="4" w:space="0" w:color="auto"/>
              <w:left w:val="double" w:sz="4" w:space="0" w:color="auto"/>
              <w:bottom w:val="double" w:sz="4" w:space="0" w:color="auto"/>
              <w:right w:val="double" w:sz="4" w:space="0" w:color="auto"/>
            </w:tcBorders>
            <w:vAlign w:val="center"/>
          </w:tcPr>
          <w:p w:rsidR="00EB3E89" w:rsidRPr="00EB3E89" w:rsidRDefault="00EB3E89" w:rsidP="000E6C4A">
            <w:pPr>
              <w:spacing w:after="0"/>
              <w:rPr>
                <w:rFonts w:cstheme="minorHAnsi"/>
              </w:rPr>
            </w:pPr>
            <w:r w:rsidRPr="00EB3E89">
              <w:rPr>
                <w:rFonts w:cstheme="minorHAnsi"/>
              </w:rPr>
              <w:t>Iznos ukupno primljenih potpora:                                        kuna</w:t>
            </w:r>
          </w:p>
        </w:tc>
      </w:tr>
    </w:tbl>
    <w:p w:rsidR="00EB3E89" w:rsidRPr="00EB3E89" w:rsidRDefault="00EB3E89" w:rsidP="00EB3E89">
      <w:pPr>
        <w:spacing w:after="0" w:line="276" w:lineRule="auto"/>
        <w:jc w:val="both"/>
        <w:rPr>
          <w:rFonts w:eastAsia="Times New Roman" w:cstheme="minorHAnsi"/>
          <w:lang w:eastAsia="hr-HR"/>
        </w:rPr>
      </w:pPr>
    </w:p>
    <w:p w:rsidR="00EB3E89" w:rsidRPr="00EB3E89" w:rsidRDefault="00EB3E89" w:rsidP="00EB3E89">
      <w:pPr>
        <w:spacing w:after="0" w:line="240" w:lineRule="auto"/>
        <w:jc w:val="both"/>
        <w:rPr>
          <w:rFonts w:eastAsia="PMingLiU" w:cstheme="minorHAnsi"/>
          <w:b/>
          <w:lang w:eastAsia="zh-TW"/>
        </w:rPr>
      </w:pPr>
      <w:r w:rsidRPr="00EB3E89">
        <w:rPr>
          <w:rFonts w:eastAsia="PMingLiU" w:cstheme="minorHAnsi"/>
          <w:b/>
          <w:lang w:eastAsia="zh-TW"/>
        </w:rPr>
        <w:t>Napomena:</w:t>
      </w:r>
    </w:p>
    <w:p w:rsidR="00EB3E89" w:rsidRPr="00EB3E89" w:rsidRDefault="00EB3E89" w:rsidP="00EB3E89">
      <w:pPr>
        <w:spacing w:after="0" w:line="240" w:lineRule="auto"/>
        <w:jc w:val="both"/>
        <w:rPr>
          <w:rFonts w:eastAsia="PMingLiU" w:cstheme="minorHAnsi"/>
          <w:lang w:eastAsia="zh-TW"/>
        </w:rPr>
      </w:pPr>
      <w:r w:rsidRPr="00EB3E89">
        <w:rPr>
          <w:rFonts w:eastAsia="PMingLiU" w:cstheme="minorHAnsi"/>
          <w:lang w:eastAsia="zh-TW"/>
        </w:rPr>
        <w:t>Temeljem Uredbe Komisije (EU) br. 1401/2013 od 18. prosinca 2013. o primjeni članaka 107. i 108. Ugovora o funkcioniranju Europske unije na de minimis potpore, maksimalan iznos svih potpora male vrijednosti, koje jednom poduzetniku mogu biti dodijeljene tijekom razdoblja od tri fiskalne godine ne smije biti veći od 200.000 EUR, odnosno za poduzetnika koji se bave cestovnim prijevozom tereta za najamninu ili naknadu, ista ne smije biti veća od 100.000,00 EUR  uključujući i potporu dobivenu u okviru ovog Javnog poziva.</w:t>
      </w:r>
    </w:p>
    <w:p w:rsidR="00EB3E89" w:rsidRPr="00EB3E89" w:rsidRDefault="00EB3E89" w:rsidP="00EB3E89">
      <w:pPr>
        <w:spacing w:after="0" w:line="276" w:lineRule="auto"/>
        <w:rPr>
          <w:rFonts w:eastAsia="Times New Roman" w:cstheme="minorHAnsi"/>
          <w:b/>
          <w:bCs/>
          <w:lang w:eastAsia="hr-HR"/>
        </w:rPr>
      </w:pPr>
    </w:p>
    <w:p w:rsidR="00EB3E89" w:rsidRPr="00EB3E89" w:rsidRDefault="00EB3E89" w:rsidP="00EB3E89">
      <w:pPr>
        <w:spacing w:after="0" w:line="276" w:lineRule="auto"/>
        <w:jc w:val="both"/>
        <w:rPr>
          <w:rFonts w:eastAsia="Times New Roman" w:cstheme="minorHAnsi"/>
          <w:b/>
          <w:bCs/>
          <w:lang w:eastAsia="hr-HR"/>
        </w:rPr>
      </w:pPr>
    </w:p>
    <w:p w:rsidR="00EB3E89" w:rsidRPr="00EB3E89" w:rsidRDefault="00EB3E89" w:rsidP="00EB3E89">
      <w:pPr>
        <w:spacing w:after="0" w:line="276" w:lineRule="auto"/>
        <w:jc w:val="both"/>
        <w:rPr>
          <w:rFonts w:eastAsia="Times New Roman" w:cstheme="minorHAnsi"/>
          <w:b/>
          <w:bCs/>
          <w:lang w:eastAsia="hr-HR"/>
        </w:rPr>
      </w:pPr>
    </w:p>
    <w:p w:rsidR="00EB3E89" w:rsidRPr="00EB3E89" w:rsidRDefault="00EB3E89" w:rsidP="00EB3E89">
      <w:pPr>
        <w:spacing w:after="0" w:line="276" w:lineRule="auto"/>
        <w:ind w:left="3540" w:firstLine="708"/>
        <w:jc w:val="both"/>
        <w:rPr>
          <w:rFonts w:eastAsia="Times New Roman" w:cstheme="minorHAnsi"/>
          <w:lang w:eastAsia="hr-HR"/>
        </w:rPr>
      </w:pPr>
      <w:r w:rsidRPr="00EB3E89">
        <w:rPr>
          <w:rFonts w:eastAsia="Times New Roman" w:cstheme="minorHAnsi"/>
          <w:bCs/>
          <w:lang w:eastAsia="hr-HR"/>
        </w:rPr>
        <w:t>Poduzetnik - podnositelj prijave</w:t>
      </w:r>
    </w:p>
    <w:p w:rsidR="00EB3E89" w:rsidRPr="00EB3E89" w:rsidRDefault="00EB3E89" w:rsidP="00EB3E89">
      <w:pPr>
        <w:spacing w:after="0" w:line="276" w:lineRule="auto"/>
        <w:ind w:left="3540" w:firstLine="708"/>
        <w:jc w:val="both"/>
        <w:rPr>
          <w:rFonts w:eastAsia="Times New Roman" w:cstheme="minorHAnsi"/>
          <w:bCs/>
          <w:lang w:eastAsia="hr-HR"/>
        </w:rPr>
      </w:pPr>
      <w:r w:rsidRPr="00EB3E89">
        <w:rPr>
          <w:rFonts w:eastAsia="Times New Roman" w:cstheme="minorHAnsi"/>
          <w:bCs/>
          <w:lang w:eastAsia="hr-HR"/>
        </w:rPr>
        <w:t>za odobrenje potpore:</w:t>
      </w:r>
    </w:p>
    <w:p w:rsidR="00EB3E89" w:rsidRPr="00EB3E89" w:rsidRDefault="00EB3E89" w:rsidP="00EB3E89">
      <w:pPr>
        <w:spacing w:after="0" w:line="276" w:lineRule="auto"/>
        <w:ind w:left="3540" w:firstLine="708"/>
        <w:jc w:val="both"/>
        <w:rPr>
          <w:rFonts w:eastAsia="Times New Roman" w:cstheme="minorHAnsi"/>
          <w:b/>
          <w:bCs/>
          <w:lang w:eastAsia="hr-HR"/>
        </w:rPr>
      </w:pPr>
    </w:p>
    <w:p w:rsidR="00EB3E89" w:rsidRPr="00EB3E89" w:rsidRDefault="00EB3E89" w:rsidP="00EB3E89">
      <w:pPr>
        <w:spacing w:after="0" w:line="276" w:lineRule="auto"/>
        <w:ind w:left="3540" w:firstLine="708"/>
        <w:jc w:val="both"/>
        <w:rPr>
          <w:rFonts w:eastAsia="Times New Roman" w:cstheme="minorHAnsi"/>
          <w:b/>
          <w:bCs/>
          <w:lang w:eastAsia="hr-HR"/>
        </w:rPr>
      </w:pPr>
    </w:p>
    <w:p w:rsidR="00EB3E89" w:rsidRPr="00EB3E89" w:rsidRDefault="00EB3E89" w:rsidP="00EB3E89">
      <w:pPr>
        <w:spacing w:after="0" w:line="276" w:lineRule="auto"/>
        <w:ind w:left="3540" w:firstLine="708"/>
        <w:jc w:val="both"/>
        <w:rPr>
          <w:rFonts w:eastAsia="Times New Roman" w:cstheme="minorHAnsi"/>
          <w:lang w:eastAsia="hr-HR"/>
        </w:rPr>
      </w:pPr>
      <w:r w:rsidRPr="00EB3E89">
        <w:rPr>
          <w:rFonts w:eastAsia="Times New Roman" w:cstheme="minorHAnsi"/>
          <w:lang w:eastAsia="hr-HR"/>
        </w:rPr>
        <w:t>____________________________________</w:t>
      </w:r>
      <w:r w:rsidRPr="00EB3E89">
        <w:rPr>
          <w:rFonts w:eastAsia="Times New Roman" w:cstheme="minorHAnsi"/>
          <w:lang w:eastAsia="hr-HR"/>
        </w:rPr>
        <w:tab/>
        <w:t>M.P.</w:t>
      </w:r>
      <w:r>
        <w:rPr>
          <w:rFonts w:eastAsia="Times New Roman" w:cstheme="minorHAnsi"/>
          <w:lang w:eastAsia="hr-HR"/>
        </w:rPr>
        <w:t xml:space="preserve"> </w:t>
      </w:r>
      <w:r>
        <w:rPr>
          <w:rFonts w:eastAsia="Times New Roman" w:cstheme="minorHAnsi"/>
          <w:lang w:eastAsia="hr-HR"/>
        </w:rPr>
        <w:tab/>
      </w:r>
      <w:r>
        <w:rPr>
          <w:rFonts w:eastAsia="Times New Roman" w:cstheme="minorHAnsi"/>
          <w:lang w:eastAsia="hr-HR"/>
        </w:rPr>
        <w:tab/>
      </w:r>
      <w:r w:rsidRPr="00EB3E89">
        <w:rPr>
          <w:rFonts w:eastAsia="Times New Roman" w:cstheme="minorHAnsi"/>
          <w:lang w:eastAsia="hr-HR"/>
        </w:rPr>
        <w:t>potpis</w:t>
      </w:r>
    </w:p>
    <w:p w:rsidR="00EB3E89" w:rsidRPr="00EB3E89" w:rsidRDefault="00EB3E89" w:rsidP="00EB3E89">
      <w:pPr>
        <w:spacing w:line="276" w:lineRule="auto"/>
        <w:jc w:val="both"/>
        <w:rPr>
          <w:rFonts w:eastAsia="Times New Roman" w:cstheme="minorHAnsi"/>
          <w:b/>
          <w:bCs/>
          <w:lang w:eastAsia="hr-HR"/>
        </w:rPr>
      </w:pPr>
    </w:p>
    <w:p w:rsidR="00EB3E89" w:rsidRPr="00EB3E89" w:rsidRDefault="00EB3E89" w:rsidP="00D727C8">
      <w:pPr>
        <w:tabs>
          <w:tab w:val="left" w:pos="1909"/>
          <w:tab w:val="left" w:pos="8364"/>
        </w:tabs>
        <w:spacing w:after="0" w:line="240" w:lineRule="auto"/>
        <w:rPr>
          <w:rFonts w:cstheme="minorHAnsi"/>
        </w:rPr>
      </w:pPr>
    </w:p>
    <w:sectPr w:rsidR="00EB3E89" w:rsidRPr="00EB3E89" w:rsidSect="000D1211">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48A" w:rsidRDefault="0034748A" w:rsidP="00044E14">
      <w:pPr>
        <w:spacing w:after="0" w:line="240" w:lineRule="auto"/>
      </w:pPr>
      <w:r>
        <w:separator/>
      </w:r>
    </w:p>
  </w:endnote>
  <w:endnote w:type="continuationSeparator" w:id="0">
    <w:p w:rsidR="0034748A" w:rsidRDefault="0034748A" w:rsidP="0004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48A" w:rsidRDefault="0034748A" w:rsidP="00044E14">
      <w:pPr>
        <w:spacing w:after="0" w:line="240" w:lineRule="auto"/>
      </w:pPr>
      <w:r>
        <w:separator/>
      </w:r>
    </w:p>
  </w:footnote>
  <w:footnote w:type="continuationSeparator" w:id="0">
    <w:p w:rsidR="0034748A" w:rsidRDefault="0034748A" w:rsidP="00044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00003A9E"/>
    <w:lvl w:ilvl="0" w:tplc="0000797D">
      <w:start w:val="24"/>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7BEC8A0A"/>
    <w:lvl w:ilvl="0" w:tplc="041A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BB3"/>
    <w:multiLevelType w:val="hybridMultilevel"/>
    <w:tmpl w:val="000056AE"/>
    <w:lvl w:ilvl="0" w:tplc="00000732">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F3E"/>
    <w:multiLevelType w:val="hybridMultilevel"/>
    <w:tmpl w:val="88C2F780"/>
    <w:lvl w:ilvl="0" w:tplc="041A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305E"/>
    <w:multiLevelType w:val="hybridMultilevel"/>
    <w:tmpl w:val="04101F1E"/>
    <w:lvl w:ilvl="0" w:tplc="041A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90C"/>
    <w:multiLevelType w:val="hybridMultilevel"/>
    <w:tmpl w:val="EA509406"/>
    <w:lvl w:ilvl="0" w:tplc="00001A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40D"/>
    <w:multiLevelType w:val="hybridMultilevel"/>
    <w:tmpl w:val="00005E14"/>
    <w:lvl w:ilvl="0" w:tplc="00004DF2">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5D01F7B"/>
    <w:multiLevelType w:val="hybridMultilevel"/>
    <w:tmpl w:val="CBCE2254"/>
    <w:lvl w:ilvl="0" w:tplc="D8969072">
      <w:start w:val="3"/>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15:restartNumberingAfterBreak="0">
    <w:nsid w:val="07B30B73"/>
    <w:multiLevelType w:val="hybridMultilevel"/>
    <w:tmpl w:val="8CAC25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7D51DF6"/>
    <w:multiLevelType w:val="hybridMultilevel"/>
    <w:tmpl w:val="BAE09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CA079F4"/>
    <w:multiLevelType w:val="hybridMultilevel"/>
    <w:tmpl w:val="DFA08BB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CD039A1"/>
    <w:multiLevelType w:val="hybridMultilevel"/>
    <w:tmpl w:val="290C0D3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0F880058"/>
    <w:multiLevelType w:val="multilevel"/>
    <w:tmpl w:val="A5BCB5BE"/>
    <w:lvl w:ilvl="0">
      <w:numFmt w:val="bullet"/>
      <w:lvlText w:val=""/>
      <w:lvlJc w:val="left"/>
      <w:pPr>
        <w:ind w:left="1500" w:hanging="360"/>
      </w:pPr>
      <w:rPr>
        <w:rFonts w:ascii="Symbol" w:hAnsi="Symbol"/>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13" w15:restartNumberingAfterBreak="0">
    <w:nsid w:val="14152170"/>
    <w:multiLevelType w:val="hybridMultilevel"/>
    <w:tmpl w:val="02A4A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6643597"/>
    <w:multiLevelType w:val="hybridMultilevel"/>
    <w:tmpl w:val="0E30C2C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92858E0"/>
    <w:multiLevelType w:val="hybridMultilevel"/>
    <w:tmpl w:val="2EAE1E8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B780214"/>
    <w:multiLevelType w:val="hybridMultilevel"/>
    <w:tmpl w:val="FE302894"/>
    <w:lvl w:ilvl="0" w:tplc="4A1CA9A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1F386B14"/>
    <w:multiLevelType w:val="hybridMultilevel"/>
    <w:tmpl w:val="9F0C38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1C247F9"/>
    <w:multiLevelType w:val="hybridMultilevel"/>
    <w:tmpl w:val="39C0F19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80A3BDF"/>
    <w:multiLevelType w:val="hybridMultilevel"/>
    <w:tmpl w:val="94DC630A"/>
    <w:lvl w:ilvl="0" w:tplc="F22AF2F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70B69AB"/>
    <w:multiLevelType w:val="hybridMultilevel"/>
    <w:tmpl w:val="B69C3180"/>
    <w:lvl w:ilvl="0" w:tplc="041A000F">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958184E"/>
    <w:multiLevelType w:val="hybridMultilevel"/>
    <w:tmpl w:val="E06C09BC"/>
    <w:lvl w:ilvl="0" w:tplc="6FFA6590">
      <w:start w:val="1"/>
      <w:numFmt w:val="lowerLetter"/>
      <w:lvlText w:val="%1)"/>
      <w:lvlJc w:val="left"/>
      <w:pPr>
        <w:ind w:left="440" w:hanging="360"/>
      </w:pPr>
      <w:rPr>
        <w:rFonts w:hint="default"/>
      </w:rPr>
    </w:lvl>
    <w:lvl w:ilvl="1" w:tplc="041A0019" w:tentative="1">
      <w:start w:val="1"/>
      <w:numFmt w:val="lowerLetter"/>
      <w:lvlText w:val="%2."/>
      <w:lvlJc w:val="left"/>
      <w:pPr>
        <w:ind w:left="1160" w:hanging="360"/>
      </w:pPr>
    </w:lvl>
    <w:lvl w:ilvl="2" w:tplc="041A001B" w:tentative="1">
      <w:start w:val="1"/>
      <w:numFmt w:val="lowerRoman"/>
      <w:lvlText w:val="%3."/>
      <w:lvlJc w:val="right"/>
      <w:pPr>
        <w:ind w:left="1880" w:hanging="180"/>
      </w:pPr>
    </w:lvl>
    <w:lvl w:ilvl="3" w:tplc="041A000F" w:tentative="1">
      <w:start w:val="1"/>
      <w:numFmt w:val="decimal"/>
      <w:lvlText w:val="%4."/>
      <w:lvlJc w:val="left"/>
      <w:pPr>
        <w:ind w:left="2600" w:hanging="360"/>
      </w:pPr>
    </w:lvl>
    <w:lvl w:ilvl="4" w:tplc="041A0019" w:tentative="1">
      <w:start w:val="1"/>
      <w:numFmt w:val="lowerLetter"/>
      <w:lvlText w:val="%5."/>
      <w:lvlJc w:val="left"/>
      <w:pPr>
        <w:ind w:left="3320" w:hanging="360"/>
      </w:pPr>
    </w:lvl>
    <w:lvl w:ilvl="5" w:tplc="041A001B" w:tentative="1">
      <w:start w:val="1"/>
      <w:numFmt w:val="lowerRoman"/>
      <w:lvlText w:val="%6."/>
      <w:lvlJc w:val="right"/>
      <w:pPr>
        <w:ind w:left="4040" w:hanging="180"/>
      </w:pPr>
    </w:lvl>
    <w:lvl w:ilvl="6" w:tplc="041A000F" w:tentative="1">
      <w:start w:val="1"/>
      <w:numFmt w:val="decimal"/>
      <w:lvlText w:val="%7."/>
      <w:lvlJc w:val="left"/>
      <w:pPr>
        <w:ind w:left="4760" w:hanging="360"/>
      </w:pPr>
    </w:lvl>
    <w:lvl w:ilvl="7" w:tplc="041A0019" w:tentative="1">
      <w:start w:val="1"/>
      <w:numFmt w:val="lowerLetter"/>
      <w:lvlText w:val="%8."/>
      <w:lvlJc w:val="left"/>
      <w:pPr>
        <w:ind w:left="5480" w:hanging="360"/>
      </w:pPr>
    </w:lvl>
    <w:lvl w:ilvl="8" w:tplc="041A001B" w:tentative="1">
      <w:start w:val="1"/>
      <w:numFmt w:val="lowerRoman"/>
      <w:lvlText w:val="%9."/>
      <w:lvlJc w:val="right"/>
      <w:pPr>
        <w:ind w:left="6200" w:hanging="180"/>
      </w:pPr>
    </w:lvl>
  </w:abstractNum>
  <w:abstractNum w:abstractNumId="22" w15:restartNumberingAfterBreak="0">
    <w:nsid w:val="41ED52AC"/>
    <w:multiLevelType w:val="hybridMultilevel"/>
    <w:tmpl w:val="915ABD82"/>
    <w:lvl w:ilvl="0" w:tplc="5FD85C70">
      <w:start w:val="1"/>
      <w:numFmt w:val="lowerLetter"/>
      <w:lvlText w:val="%1)"/>
      <w:lvlJc w:val="left"/>
      <w:pPr>
        <w:ind w:left="-207" w:hanging="360"/>
      </w:pPr>
      <w:rPr>
        <w:rFonts w:hint="default"/>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abstractNum w:abstractNumId="23" w15:restartNumberingAfterBreak="0">
    <w:nsid w:val="42DE0372"/>
    <w:multiLevelType w:val="multilevel"/>
    <w:tmpl w:val="A11638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6B31485"/>
    <w:multiLevelType w:val="hybridMultilevel"/>
    <w:tmpl w:val="0E90E8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7F70EBC"/>
    <w:multiLevelType w:val="multilevel"/>
    <w:tmpl w:val="DE84E86E"/>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B05480D"/>
    <w:multiLevelType w:val="hybridMultilevel"/>
    <w:tmpl w:val="B48E188E"/>
    <w:lvl w:ilvl="0" w:tplc="041A0001">
      <w:start w:val="1"/>
      <w:numFmt w:val="bullet"/>
      <w:lvlText w:val=""/>
      <w:lvlJc w:val="left"/>
      <w:pPr>
        <w:ind w:left="284" w:hanging="284"/>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B8B61BF"/>
    <w:multiLevelType w:val="hybridMultilevel"/>
    <w:tmpl w:val="61E4E3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4BAC3E73"/>
    <w:multiLevelType w:val="hybridMultilevel"/>
    <w:tmpl w:val="412C8006"/>
    <w:lvl w:ilvl="0" w:tplc="64F8F082">
      <w:start w:val="1"/>
      <w:numFmt w:val="decimal"/>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03B33C8"/>
    <w:multiLevelType w:val="hybridMultilevel"/>
    <w:tmpl w:val="1AA6C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090653E"/>
    <w:multiLevelType w:val="hybridMultilevel"/>
    <w:tmpl w:val="D9981A68"/>
    <w:lvl w:ilvl="0" w:tplc="9BA451B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31E771E"/>
    <w:multiLevelType w:val="hybridMultilevel"/>
    <w:tmpl w:val="27E2697E"/>
    <w:lvl w:ilvl="0" w:tplc="A7A4C7BC">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5D0E2A85"/>
    <w:multiLevelType w:val="hybridMultilevel"/>
    <w:tmpl w:val="388A7754"/>
    <w:lvl w:ilvl="0" w:tplc="9460BDB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8B35A1C"/>
    <w:multiLevelType w:val="hybridMultilevel"/>
    <w:tmpl w:val="9C20E5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94E18ED"/>
    <w:multiLevelType w:val="multilevel"/>
    <w:tmpl w:val="C9EAB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9D4B2C"/>
    <w:multiLevelType w:val="hybridMultilevel"/>
    <w:tmpl w:val="B0288B1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B7E0567"/>
    <w:multiLevelType w:val="hybridMultilevel"/>
    <w:tmpl w:val="13D4252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FEE408D"/>
    <w:multiLevelType w:val="hybridMultilevel"/>
    <w:tmpl w:val="DF6A612A"/>
    <w:lvl w:ilvl="0" w:tplc="CD7803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0C87C8A"/>
    <w:multiLevelType w:val="hybridMultilevel"/>
    <w:tmpl w:val="658AD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30F53C6"/>
    <w:multiLevelType w:val="hybridMultilevel"/>
    <w:tmpl w:val="940ACA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33764D6"/>
    <w:multiLevelType w:val="hybridMultilevel"/>
    <w:tmpl w:val="E33649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3C05875"/>
    <w:multiLevelType w:val="hybridMultilevel"/>
    <w:tmpl w:val="F9CC8B2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9643C5E"/>
    <w:multiLevelType w:val="hybridMultilevel"/>
    <w:tmpl w:val="BEF8E35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9BC79B5"/>
    <w:multiLevelType w:val="hybridMultilevel"/>
    <w:tmpl w:val="2BB6734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DB71638"/>
    <w:multiLevelType w:val="hybridMultilevel"/>
    <w:tmpl w:val="2BB423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DCB2959"/>
    <w:multiLevelType w:val="hybridMultilevel"/>
    <w:tmpl w:val="962A5E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3"/>
  </w:num>
  <w:num w:numId="2">
    <w:abstractNumId w:val="35"/>
  </w:num>
  <w:num w:numId="3">
    <w:abstractNumId w:val="32"/>
  </w:num>
  <w:num w:numId="4">
    <w:abstractNumId w:val="14"/>
  </w:num>
  <w:num w:numId="5">
    <w:abstractNumId w:val="19"/>
  </w:num>
  <w:num w:numId="6">
    <w:abstractNumId w:val="40"/>
  </w:num>
  <w:num w:numId="7">
    <w:abstractNumId w:val="42"/>
  </w:num>
  <w:num w:numId="8">
    <w:abstractNumId w:val="30"/>
  </w:num>
  <w:num w:numId="9">
    <w:abstractNumId w:val="41"/>
  </w:num>
  <w:num w:numId="10">
    <w:abstractNumId w:val="9"/>
  </w:num>
  <w:num w:numId="11">
    <w:abstractNumId w:val="16"/>
  </w:num>
  <w:num w:numId="12">
    <w:abstractNumId w:val="15"/>
  </w:num>
  <w:num w:numId="13">
    <w:abstractNumId w:val="39"/>
  </w:num>
  <w:num w:numId="14">
    <w:abstractNumId w:val="31"/>
  </w:num>
  <w:num w:numId="15">
    <w:abstractNumId w:val="24"/>
  </w:num>
  <w:num w:numId="16">
    <w:abstractNumId w:val="2"/>
  </w:num>
  <w:num w:numId="17">
    <w:abstractNumId w:val="20"/>
  </w:num>
  <w:num w:numId="18">
    <w:abstractNumId w:val="36"/>
  </w:num>
  <w:num w:numId="19">
    <w:abstractNumId w:val="8"/>
  </w:num>
  <w:num w:numId="20">
    <w:abstractNumId w:val="10"/>
  </w:num>
  <w:num w:numId="21">
    <w:abstractNumId w:val="25"/>
  </w:num>
  <w:num w:numId="22">
    <w:abstractNumId w:val="12"/>
  </w:num>
  <w:num w:numId="23">
    <w:abstractNumId w:val="23"/>
  </w:num>
  <w:num w:numId="24">
    <w:abstractNumId w:val="5"/>
  </w:num>
  <w:num w:numId="25">
    <w:abstractNumId w:val="3"/>
  </w:num>
  <w:num w:numId="26">
    <w:abstractNumId w:val="0"/>
  </w:num>
  <w:num w:numId="27">
    <w:abstractNumId w:val="1"/>
  </w:num>
  <w:num w:numId="28">
    <w:abstractNumId w:val="4"/>
  </w:num>
  <w:num w:numId="29">
    <w:abstractNumId w:val="21"/>
  </w:num>
  <w:num w:numId="30">
    <w:abstractNumId w:val="45"/>
  </w:num>
  <w:num w:numId="31">
    <w:abstractNumId w:val="33"/>
  </w:num>
  <w:num w:numId="32">
    <w:abstractNumId w:val="34"/>
  </w:num>
  <w:num w:numId="33">
    <w:abstractNumId w:val="6"/>
  </w:num>
  <w:num w:numId="34">
    <w:abstractNumId w:val="13"/>
  </w:num>
  <w:num w:numId="35">
    <w:abstractNumId w:val="37"/>
  </w:num>
  <w:num w:numId="36">
    <w:abstractNumId w:val="17"/>
  </w:num>
  <w:num w:numId="37">
    <w:abstractNumId w:val="7"/>
  </w:num>
  <w:num w:numId="38">
    <w:abstractNumId w:val="44"/>
  </w:num>
  <w:num w:numId="39">
    <w:abstractNumId w:val="28"/>
  </w:num>
  <w:num w:numId="40">
    <w:abstractNumId w:val="26"/>
  </w:num>
  <w:num w:numId="41">
    <w:abstractNumId w:val="38"/>
  </w:num>
  <w:num w:numId="42">
    <w:abstractNumId w:val="27"/>
  </w:num>
  <w:num w:numId="43">
    <w:abstractNumId w:val="11"/>
  </w:num>
  <w:num w:numId="44">
    <w:abstractNumId w:val="29"/>
  </w:num>
  <w:num w:numId="45">
    <w:abstractNumId w:val="22"/>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7C"/>
    <w:rsid w:val="00044E14"/>
    <w:rsid w:val="0006374B"/>
    <w:rsid w:val="000D1211"/>
    <w:rsid w:val="000E6C4A"/>
    <w:rsid w:val="00103B4F"/>
    <w:rsid w:val="00167F3D"/>
    <w:rsid w:val="00194954"/>
    <w:rsid w:val="001A63C3"/>
    <w:rsid w:val="001F0500"/>
    <w:rsid w:val="001F21F4"/>
    <w:rsid w:val="001F7D20"/>
    <w:rsid w:val="00224C6F"/>
    <w:rsid w:val="00234D83"/>
    <w:rsid w:val="00256E1B"/>
    <w:rsid w:val="0028079A"/>
    <w:rsid w:val="002877F1"/>
    <w:rsid w:val="002B6CEF"/>
    <w:rsid w:val="002C71D3"/>
    <w:rsid w:val="002E5FD1"/>
    <w:rsid w:val="002F167B"/>
    <w:rsid w:val="0034748A"/>
    <w:rsid w:val="00351A9C"/>
    <w:rsid w:val="00366758"/>
    <w:rsid w:val="00377412"/>
    <w:rsid w:val="00385434"/>
    <w:rsid w:val="0038632C"/>
    <w:rsid w:val="003E7915"/>
    <w:rsid w:val="0045008D"/>
    <w:rsid w:val="0046541C"/>
    <w:rsid w:val="004C345E"/>
    <w:rsid w:val="004D4EDA"/>
    <w:rsid w:val="00515278"/>
    <w:rsid w:val="0053718C"/>
    <w:rsid w:val="0056781B"/>
    <w:rsid w:val="0057794B"/>
    <w:rsid w:val="00583895"/>
    <w:rsid w:val="00594CB9"/>
    <w:rsid w:val="006115BC"/>
    <w:rsid w:val="0062027D"/>
    <w:rsid w:val="00655D29"/>
    <w:rsid w:val="00677C5A"/>
    <w:rsid w:val="006868AD"/>
    <w:rsid w:val="006E2A9E"/>
    <w:rsid w:val="006E7605"/>
    <w:rsid w:val="007030AC"/>
    <w:rsid w:val="0073439C"/>
    <w:rsid w:val="00734DF7"/>
    <w:rsid w:val="007A6827"/>
    <w:rsid w:val="00843AE3"/>
    <w:rsid w:val="008A1DD7"/>
    <w:rsid w:val="008C2ACF"/>
    <w:rsid w:val="008E06EC"/>
    <w:rsid w:val="00926DE5"/>
    <w:rsid w:val="00955B60"/>
    <w:rsid w:val="009F43F1"/>
    <w:rsid w:val="00A36B6C"/>
    <w:rsid w:val="00A6222A"/>
    <w:rsid w:val="00A90A2D"/>
    <w:rsid w:val="00AC4E0A"/>
    <w:rsid w:val="00AF6300"/>
    <w:rsid w:val="00B014C0"/>
    <w:rsid w:val="00B22CEC"/>
    <w:rsid w:val="00B721CB"/>
    <w:rsid w:val="00BA105F"/>
    <w:rsid w:val="00BC1269"/>
    <w:rsid w:val="00BE1F1E"/>
    <w:rsid w:val="00C12548"/>
    <w:rsid w:val="00C33EE2"/>
    <w:rsid w:val="00C91DE2"/>
    <w:rsid w:val="00CA1EAB"/>
    <w:rsid w:val="00CA367C"/>
    <w:rsid w:val="00CB2CBF"/>
    <w:rsid w:val="00CB7D9B"/>
    <w:rsid w:val="00CE0CE4"/>
    <w:rsid w:val="00D727C8"/>
    <w:rsid w:val="00D84622"/>
    <w:rsid w:val="00DD7C12"/>
    <w:rsid w:val="00E223A1"/>
    <w:rsid w:val="00E51F01"/>
    <w:rsid w:val="00E536B8"/>
    <w:rsid w:val="00EA0988"/>
    <w:rsid w:val="00EB3E89"/>
    <w:rsid w:val="00F33603"/>
    <w:rsid w:val="00FA102A"/>
    <w:rsid w:val="00FB516C"/>
    <w:rsid w:val="00FB628C"/>
    <w:rsid w:val="00FC1B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F9040-5086-4D56-8DBF-6E90B718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A367C"/>
    <w:pPr>
      <w:ind w:left="720"/>
      <w:contextualSpacing/>
    </w:pPr>
  </w:style>
  <w:style w:type="table" w:styleId="Reetkatablice">
    <w:name w:val="Table Grid"/>
    <w:basedOn w:val="Obinatablica"/>
    <w:uiPriority w:val="59"/>
    <w:rsid w:val="00B22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044E1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44E14"/>
    <w:rPr>
      <w:lang w:val="en-GB"/>
    </w:rPr>
  </w:style>
  <w:style w:type="paragraph" w:styleId="Podnoje">
    <w:name w:val="footer"/>
    <w:basedOn w:val="Normal"/>
    <w:link w:val="PodnojeChar"/>
    <w:uiPriority w:val="99"/>
    <w:unhideWhenUsed/>
    <w:rsid w:val="00044E1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44E14"/>
    <w:rPr>
      <w:lang w:val="en-GB"/>
    </w:rPr>
  </w:style>
  <w:style w:type="character" w:styleId="Hiperveza">
    <w:name w:val="Hyperlink"/>
    <w:basedOn w:val="Zadanifontodlomka"/>
    <w:uiPriority w:val="99"/>
    <w:unhideWhenUsed/>
    <w:rsid w:val="00AF63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izam-vzz.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turizam-vzz.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87B5C-A488-44B6-B696-A060F849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12</Pages>
  <Words>3272</Words>
  <Characters>18655</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c:creator>
  <cp:keywords/>
  <dc:description/>
  <cp:lastModifiedBy>Miran-TZ</cp:lastModifiedBy>
  <cp:revision>22</cp:revision>
  <dcterms:created xsi:type="dcterms:W3CDTF">2018-10-09T09:33:00Z</dcterms:created>
  <dcterms:modified xsi:type="dcterms:W3CDTF">2019-03-26T13:11:00Z</dcterms:modified>
</cp:coreProperties>
</file>